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D843" w14:textId="43E76507" w:rsidR="00ED2A00" w:rsidRPr="00177FE1" w:rsidRDefault="00ED2A00" w:rsidP="00ED2A00">
      <w:r w:rsidRPr="00177FE1">
        <w:rPr>
          <w:highlight w:val="yellow"/>
        </w:rPr>
        <w:t>Instruktioner:</w:t>
      </w:r>
      <w:r>
        <w:rPr>
          <w:highlight w:val="yellow"/>
        </w:rPr>
        <w:t xml:space="preserve"> </w:t>
      </w:r>
      <w:r w:rsidR="00A762D8">
        <w:rPr>
          <w:highlight w:val="yellow"/>
        </w:rPr>
        <w:t xml:space="preserve">Gråa fält ska fyllas i. Övrig </w:t>
      </w:r>
      <w:r w:rsidRPr="00177FE1">
        <w:rPr>
          <w:highlight w:val="yellow"/>
        </w:rPr>
        <w:t>text ska inte redigeras.</w:t>
      </w:r>
      <w:r>
        <w:rPr>
          <w:highlight w:val="yellow"/>
        </w:rPr>
        <w:t xml:space="preserve"> </w:t>
      </w:r>
      <w:r w:rsidRPr="00177FE1">
        <w:rPr>
          <w:highlight w:val="yellow"/>
        </w:rPr>
        <w:t>Gulmarkerad text tas bort när dokumentet är klart</w:t>
      </w:r>
    </w:p>
    <w:p w14:paraId="521FBFE4" w14:textId="77777777" w:rsidR="00ED2A00" w:rsidRDefault="00ED2A00" w:rsidP="00084407">
      <w:pPr>
        <w:ind w:left="5216" w:firstLine="1304"/>
        <w:rPr>
          <w:sz w:val="22"/>
          <w:szCs w:val="22"/>
        </w:rPr>
      </w:pPr>
    </w:p>
    <w:p w14:paraId="4784EFA8" w14:textId="6A1B6386" w:rsidR="00084407" w:rsidRPr="0040731D" w:rsidRDefault="00084407" w:rsidP="0040731D">
      <w:pPr>
        <w:rPr>
          <w:b/>
        </w:rPr>
      </w:pPr>
      <w:r w:rsidRPr="0040731D">
        <w:t xml:space="preserve">Datum: </w:t>
      </w:r>
      <w:sdt>
        <w:sdtPr>
          <w:alias w:val="Välj datum"/>
          <w:tag w:val="Välj datum"/>
          <w:id w:val="-1265758483"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40731D">
            <w:t>Välj ett datum</w:t>
          </w:r>
        </w:sdtContent>
      </w:sdt>
      <w:r w:rsidR="00ED2A00" w:rsidRPr="0040731D">
        <w:tab/>
      </w:r>
      <w:r w:rsidRPr="0040731D">
        <w:t>Dnr:</w:t>
      </w:r>
      <w:r w:rsidR="00ED2A00" w:rsidRPr="00ED2A00">
        <w:t xml:space="preserve"> </w:t>
      </w:r>
      <w:r w:rsidR="00ED2A00" w:rsidRPr="00CD3313">
        <w:fldChar w:fldCharType="begin">
          <w:ffData>
            <w:name w:val="TripDates5"/>
            <w:enabled/>
            <w:calcOnExit w:val="0"/>
            <w:textInput/>
          </w:ffData>
        </w:fldChar>
      </w:r>
      <w:r w:rsidR="00ED2A00" w:rsidRPr="00ED2A00">
        <w:instrText xml:space="preserve"> FORMTEXT </w:instrText>
      </w:r>
      <w:r w:rsidR="00ED2A00" w:rsidRPr="00CD3313">
        <w:fldChar w:fldCharType="separate"/>
      </w:r>
      <w:r w:rsidR="00ED2A00" w:rsidRPr="00ED2A00">
        <w:t> </w:t>
      </w:r>
      <w:r w:rsidR="00ED2A00" w:rsidRPr="00ED2A00">
        <w:t> </w:t>
      </w:r>
      <w:r w:rsidR="00ED2A00" w:rsidRPr="00ED2A00">
        <w:t> </w:t>
      </w:r>
      <w:r w:rsidR="00ED2A00" w:rsidRPr="00ED2A00">
        <w:t> </w:t>
      </w:r>
      <w:r w:rsidR="00ED2A00" w:rsidRPr="00ED2A00">
        <w:t> </w:t>
      </w:r>
      <w:r w:rsidR="00ED2A00" w:rsidRPr="00CD3313">
        <w:fldChar w:fldCharType="end"/>
      </w:r>
    </w:p>
    <w:p w14:paraId="4784EFA9" w14:textId="77777777" w:rsidR="00084407" w:rsidRDefault="00084407" w:rsidP="00084407">
      <w:pPr>
        <w:tabs>
          <w:tab w:val="left" w:pos="284"/>
          <w:tab w:val="left" w:pos="1134"/>
        </w:tabs>
        <w:rPr>
          <w:highlight w:val="yellow"/>
        </w:rPr>
      </w:pPr>
    </w:p>
    <w:p w14:paraId="700CB000" w14:textId="77777777" w:rsidR="00ED2A00" w:rsidRPr="00F560B1" w:rsidRDefault="00ED2A00" w:rsidP="00084407">
      <w:pPr>
        <w:tabs>
          <w:tab w:val="left" w:pos="284"/>
          <w:tab w:val="left" w:pos="1134"/>
        </w:tabs>
        <w:rPr>
          <w:highlight w:val="yellow"/>
        </w:rPr>
      </w:pPr>
    </w:p>
    <w:p w14:paraId="4784EFAD" w14:textId="77777777" w:rsidR="00084407" w:rsidRPr="00494DD0" w:rsidRDefault="00084407" w:rsidP="00084407">
      <w:pPr>
        <w:pStyle w:val="BodyText"/>
        <w:ind w:right="334"/>
        <w:rPr>
          <w:rFonts w:ascii="Georgia" w:hAnsi="Georgia"/>
          <w:sz w:val="22"/>
          <w:szCs w:val="22"/>
        </w:rPr>
      </w:pPr>
    </w:p>
    <w:p w14:paraId="4784EFB1" w14:textId="09011C70" w:rsidR="00084407" w:rsidRPr="00494DD0" w:rsidRDefault="00F775A3" w:rsidP="00F30DBC">
      <w:pPr>
        <w:pStyle w:val="Heading3"/>
        <w:rPr>
          <w:rFonts w:ascii="Georgia" w:eastAsiaTheme="minorHAnsi" w:hAnsi="Georgia" w:cstheme="minorBidi"/>
          <w:bCs w:val="0"/>
          <w:sz w:val="22"/>
          <w:szCs w:val="22"/>
        </w:rPr>
      </w:pPr>
      <w:bookmarkStart w:id="0" w:name="_Hlk147659894"/>
      <w:r w:rsidRPr="00F775A3">
        <w:rPr>
          <w:rFonts w:ascii="Georgia" w:eastAsiaTheme="minorHAnsi" w:hAnsi="Georgia" w:cstheme="minorBidi"/>
          <w:bCs w:val="0"/>
          <w:sz w:val="22"/>
          <w:szCs w:val="22"/>
        </w:rPr>
        <w:t xml:space="preserve">Institutionen för område vid </w:t>
      </w:r>
      <w:sdt>
        <w:sdtPr>
          <w:rPr>
            <w:rFonts w:ascii="Georgia" w:eastAsiaTheme="minorHAnsi" w:hAnsi="Georgia" w:cstheme="minorBidi"/>
            <w:bCs w:val="0"/>
            <w:sz w:val="22"/>
            <w:szCs w:val="22"/>
          </w:rPr>
          <w:alias w:val="KTH-skola"/>
          <w:tag w:val="KTH-skola"/>
          <w:id w:val="-2007732438"/>
          <w:placeholder>
            <w:docPart w:val="D031F7DA9996431C81836DFD6EBD8110"/>
          </w:placeholder>
          <w:showingPlcHdr/>
          <w:dropDownList>
            <w:listItem w:value="välj skola"/>
            <w:listItem w:displayText="Skolan för arkitektur och samhällsbyggnad (ABE)" w:value="Skolan för arkitektur och samhällsbyggnad (ABE)"/>
            <w:listItem w:displayText="Skolan för industriell teknik och management (ITM)" w:value="Skolan för industriell teknik och management (ITM)"/>
            <w:listItem w:displayText="Skolan för teknikvetenskap (SCI)" w:value="Skolan för teknikvetenskap (SCI)"/>
            <w:listItem w:displayText="Skolan för kemi, bioteknologi och hälsa (CBH)" w:value="Skolan för kemi, bioteknologi och hälsa (CBH)"/>
            <w:listItem w:displayText="Skolan för elektroteknik och datavetenskap (EECS)" w:value="Skolan för elektroteknik och datavetenskap (EECS)"/>
          </w:dropDownList>
        </w:sdtPr>
        <w:sdtContent>
          <w:r w:rsidR="00843ECF" w:rsidRPr="00494DD0">
            <w:rPr>
              <w:rFonts w:ascii="Georgia" w:eastAsiaTheme="minorHAnsi" w:hAnsi="Georgia" w:cstheme="minorBidi"/>
              <w:bCs w:val="0"/>
              <w:sz w:val="22"/>
              <w:szCs w:val="22"/>
            </w:rPr>
            <w:t>Välj skola</w:t>
          </w:r>
        </w:sdtContent>
      </w:sdt>
      <w:r w:rsidR="00843ECF" w:rsidRPr="00494DD0" w:rsidDel="005F4423">
        <w:rPr>
          <w:rFonts w:ascii="Georgia" w:eastAsiaTheme="minorHAnsi" w:hAnsi="Georgia" w:cstheme="minorBidi"/>
          <w:bCs w:val="0"/>
          <w:sz w:val="22"/>
          <w:szCs w:val="22"/>
        </w:rPr>
        <w:t xml:space="preserve"> </w:t>
      </w:r>
      <w:r>
        <w:rPr>
          <w:rFonts w:ascii="Georgia" w:eastAsiaTheme="minorHAnsi" w:hAnsi="Georgia" w:cstheme="minorBidi"/>
          <w:bCs w:val="0"/>
          <w:sz w:val="22"/>
          <w:szCs w:val="22"/>
        </w:rPr>
        <w:t>ansöker</w:t>
      </w:r>
      <w:bookmarkEnd w:id="0"/>
      <w:r w:rsidR="00084407" w:rsidRPr="00494DD0">
        <w:rPr>
          <w:rFonts w:ascii="Georgia" w:eastAsiaTheme="minorHAnsi" w:hAnsi="Georgia" w:cstheme="minorBidi"/>
          <w:bCs w:val="0"/>
          <w:sz w:val="22"/>
          <w:szCs w:val="22"/>
        </w:rPr>
        <w:t xml:space="preserve"> om att påbörja ett anställningsförfarande för </w:t>
      </w:r>
      <w:sdt>
        <w:sdtPr>
          <w:rPr>
            <w:rFonts w:ascii="Georgia" w:eastAsiaTheme="minorHAnsi" w:hAnsi="Georgia" w:cstheme="minorBidi"/>
            <w:bCs w:val="0"/>
            <w:sz w:val="22"/>
            <w:szCs w:val="22"/>
          </w:rPr>
          <w:alias w:val="befattning"/>
          <w:tag w:val="befattning"/>
          <w:id w:val="-872764183"/>
          <w:dropDownList>
            <w:listItem w:displayText="adjunkt" w:value="adjunkt"/>
            <w:listItem w:displayText="konstnärlig adjunkt" w:value="konstnärlig adjunkt"/>
          </w:dropDownList>
        </w:sdtPr>
        <w:sdtContent>
          <w:r w:rsidR="00084407" w:rsidRPr="00494DD0">
            <w:rPr>
              <w:rFonts w:ascii="Georgia" w:eastAsiaTheme="minorHAnsi" w:hAnsi="Georgia" w:cstheme="minorBidi"/>
              <w:bCs w:val="0"/>
              <w:sz w:val="22"/>
              <w:szCs w:val="22"/>
            </w:rPr>
            <w:t>välj befattning</w:t>
          </w:r>
        </w:sdtContent>
      </w:sdt>
      <w:r w:rsidR="00084407" w:rsidRPr="00494DD0">
        <w:rPr>
          <w:rFonts w:ascii="Georgia" w:eastAsiaTheme="minorHAnsi" w:hAnsi="Georgia" w:cstheme="minorBidi"/>
          <w:bCs w:val="0"/>
          <w:sz w:val="22"/>
          <w:szCs w:val="22"/>
        </w:rPr>
        <w:t xml:space="preserve"> </w:t>
      </w:r>
      <w:r w:rsidR="00ED2A00" w:rsidRPr="00494DD0">
        <w:rPr>
          <w:rFonts w:ascii="Georgia" w:eastAsiaTheme="minorHAnsi" w:hAnsi="Georgia" w:cstheme="minorBidi"/>
          <w:bCs w:val="0"/>
          <w:sz w:val="22"/>
          <w:szCs w:val="22"/>
        </w:rPr>
        <w:t xml:space="preserve">i </w:t>
      </w:r>
      <w:r w:rsidR="00ED2A00" w:rsidRPr="00494DD0">
        <w:rPr>
          <w:rFonts w:ascii="Georgia" w:eastAsiaTheme="minorHAnsi" w:hAnsi="Georgia" w:cstheme="minorBidi"/>
          <w:bCs w:val="0"/>
          <w:sz w:val="22"/>
          <w:szCs w:val="22"/>
        </w:rPr>
        <w:fldChar w:fldCharType="begin"/>
      </w:r>
      <w:r w:rsidR="00ED2A00" w:rsidRPr="00494DD0">
        <w:rPr>
          <w:rFonts w:ascii="Georgia" w:eastAsiaTheme="minorHAnsi" w:hAnsi="Georgia" w:cstheme="minorBidi"/>
          <w:bCs w:val="0"/>
          <w:sz w:val="22"/>
          <w:szCs w:val="22"/>
        </w:rPr>
        <w:instrText xml:space="preserve"> ADVANCE  </w:instrText>
      </w:r>
      <w:r w:rsidR="00ED2A00" w:rsidRPr="00494DD0">
        <w:rPr>
          <w:rFonts w:ascii="Georgia" w:eastAsiaTheme="minorHAnsi" w:hAnsi="Georgia" w:cstheme="minorBidi"/>
          <w:bCs w:val="0"/>
          <w:sz w:val="22"/>
          <w:szCs w:val="22"/>
        </w:rPr>
        <w:fldChar w:fldCharType="end"/>
      </w:r>
      <w:sdt>
        <w:sdtPr>
          <w:rPr>
            <w:rFonts w:ascii="Georgia" w:eastAsiaTheme="minorHAnsi" w:hAnsi="Georgia" w:cstheme="minorBidi"/>
            <w:bCs w:val="0"/>
            <w:sz w:val="22"/>
            <w:szCs w:val="22"/>
          </w:rPr>
          <w:alias w:val="fyll i ämnesområde"/>
          <w:tag w:val="ämnesområde"/>
          <w:id w:val="1667902278"/>
          <w:placeholder>
            <w:docPart w:val="405E133289414F918C71AAB93B9E67BD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D2A00" w:rsidRPr="00494DD0">
            <w:rPr>
              <w:rFonts w:ascii="Georgia" w:eastAsiaTheme="minorHAnsi" w:hAnsi="Georgia" w:cstheme="minorBidi"/>
              <w:bCs w:val="0"/>
              <w:sz w:val="22"/>
              <w:szCs w:val="22"/>
            </w:rPr>
            <w:t>fyll i ämnesområde</w:t>
          </w:r>
        </w:sdtContent>
      </w:sdt>
      <w:r w:rsidR="00843ECF" w:rsidRPr="00494DD0">
        <w:rPr>
          <w:rFonts w:ascii="Georgia" w:eastAsiaTheme="minorHAnsi" w:hAnsi="Georgia" w:cstheme="minorBidi"/>
          <w:bCs w:val="0"/>
          <w:sz w:val="22"/>
          <w:szCs w:val="22"/>
        </w:rPr>
        <w:t xml:space="preserve"> (eng.: översättning ämnesområde). </w:t>
      </w:r>
    </w:p>
    <w:p w14:paraId="2001F753" w14:textId="77777777" w:rsidR="00ED2A00" w:rsidRDefault="00ED2A00" w:rsidP="00084407">
      <w:pPr>
        <w:rPr>
          <w:rFonts w:ascii="Georgia" w:hAnsi="Georgia"/>
          <w:sz w:val="22"/>
          <w:szCs w:val="22"/>
        </w:rPr>
      </w:pPr>
    </w:p>
    <w:p w14:paraId="4784EFB2" w14:textId="05E464F1" w:rsidR="00084407" w:rsidRPr="004D34C5" w:rsidRDefault="00084407" w:rsidP="00084407">
      <w:pPr>
        <w:rPr>
          <w:rFonts w:ascii="Georgia" w:hAnsi="Georgia"/>
          <w:sz w:val="22"/>
          <w:szCs w:val="22"/>
        </w:rPr>
      </w:pPr>
      <w:r w:rsidRPr="004D34C5">
        <w:rPr>
          <w:rFonts w:ascii="Georgia" w:hAnsi="Georgia"/>
          <w:sz w:val="22"/>
          <w:szCs w:val="22"/>
        </w:rPr>
        <w:t xml:space="preserve">Ansökan är utarbetat i enlighet med anvisningarna till </w:t>
      </w:r>
      <w:r w:rsidRPr="00494DD0">
        <w:rPr>
          <w:rFonts w:ascii="Georgia" w:hAnsi="Georgia"/>
          <w:sz w:val="22"/>
          <w:szCs w:val="22"/>
        </w:rPr>
        <w:t xml:space="preserve">Anställningsordning vid KTH </w:t>
      </w:r>
      <w:r w:rsidRPr="004D34C5">
        <w:rPr>
          <w:rFonts w:ascii="Georgia" w:hAnsi="Georgia"/>
          <w:sz w:val="22"/>
          <w:szCs w:val="22"/>
        </w:rPr>
        <w:t xml:space="preserve">och </w:t>
      </w:r>
      <w:r w:rsidRPr="00494DD0">
        <w:rPr>
          <w:rFonts w:ascii="Georgia" w:hAnsi="Georgia"/>
          <w:sz w:val="22"/>
          <w:szCs w:val="22"/>
        </w:rPr>
        <w:t>Riktlinje till anställningsordninge</w:t>
      </w:r>
      <w:r w:rsidR="00142CCE">
        <w:rPr>
          <w:rFonts w:ascii="Georgia" w:hAnsi="Georgia"/>
          <w:sz w:val="22"/>
          <w:szCs w:val="22"/>
        </w:rPr>
        <w:t>n.</w:t>
      </w:r>
    </w:p>
    <w:p w14:paraId="4784EFB3" w14:textId="77777777" w:rsidR="00084407" w:rsidRPr="00B0770A" w:rsidRDefault="00084407" w:rsidP="00084407">
      <w:pPr>
        <w:rPr>
          <w:rFonts w:ascii="Georgia" w:hAnsi="Georgia"/>
          <w:sz w:val="22"/>
          <w:szCs w:val="22"/>
        </w:rPr>
      </w:pPr>
    </w:p>
    <w:p w14:paraId="6A9A40F9" w14:textId="03558DE7" w:rsidR="009D027B" w:rsidRPr="000D57A5" w:rsidRDefault="009D027B" w:rsidP="009D027B">
      <w:pPr>
        <w:spacing w:line="260" w:lineRule="atLeast"/>
        <w:rPr>
          <w:rFonts w:ascii="Georgia" w:hAnsi="Georgia"/>
        </w:rPr>
      </w:pPr>
      <w:r>
        <w:rPr>
          <w:rFonts w:ascii="Georgia" w:hAnsi="Georgia"/>
          <w:highlight w:val="yellow"/>
        </w:rPr>
        <w:t>K</w:t>
      </w:r>
      <w:r w:rsidRPr="00016226">
        <w:rPr>
          <w:rFonts w:ascii="Georgia" w:hAnsi="Georgia"/>
          <w:highlight w:val="yellow"/>
        </w:rPr>
        <w:t>ryssa i att ansökan är godkänd av FFA samt datum för avstämninge</w:t>
      </w:r>
      <w:r w:rsidRPr="003A5A12">
        <w:rPr>
          <w:rFonts w:ascii="Georgia" w:hAnsi="Georgia"/>
          <w:highlight w:val="yellow"/>
        </w:rPr>
        <w:t>n.</w:t>
      </w:r>
      <w:r w:rsidRPr="007E6B24">
        <w:rPr>
          <w:rFonts w:ascii="Georgia" w:hAnsi="Georgia"/>
          <w:highlight w:val="yellow"/>
        </w:rPr>
        <w:t xml:space="preserve"> Ansökan lämnas till fakultetsnämnden.</w:t>
      </w:r>
      <w:r>
        <w:rPr>
          <w:rFonts w:ascii="Georgia" w:hAnsi="Georgia"/>
        </w:rPr>
        <w:tab/>
      </w:r>
      <w:r w:rsidRPr="000D57A5">
        <w:rPr>
          <w:rFonts w:ascii="Georgia" w:hAnsi="Georgia"/>
        </w:rPr>
        <w:t xml:space="preserve"> </w:t>
      </w:r>
    </w:p>
    <w:p w14:paraId="3ABB80B3" w14:textId="77777777" w:rsidR="009D027B" w:rsidRDefault="009D027B" w:rsidP="009D027B">
      <w:pPr>
        <w:spacing w:line="260" w:lineRule="atLeast"/>
        <w:rPr>
          <w:rFonts w:ascii="Georgia" w:hAnsi="Georgia"/>
        </w:rPr>
      </w:pPr>
    </w:p>
    <w:p w14:paraId="4645309D" w14:textId="04319317" w:rsidR="009D027B" w:rsidRPr="00016226" w:rsidRDefault="00F775A3" w:rsidP="009D027B">
      <w:pPr>
        <w:spacing w:line="260" w:lineRule="atLeast"/>
        <w:rPr>
          <w:rFonts w:ascii="Georgia" w:hAnsi="Georgia"/>
        </w:rPr>
      </w:pPr>
      <w:r>
        <w:rPr>
          <w:rFonts w:ascii="Georgia" w:hAnsi="Georgia"/>
        </w:rPr>
        <w:t>Prefekt har avstämt a</w:t>
      </w:r>
      <w:r w:rsidRPr="00016226">
        <w:rPr>
          <w:rFonts w:ascii="Georgia" w:hAnsi="Georgia"/>
        </w:rPr>
        <w:t xml:space="preserve">nsökan med Fakultetsförnyelseansvarig  </w:t>
      </w:r>
      <w:sdt>
        <w:sdtPr>
          <w:rPr>
            <w:rFonts w:ascii="Georgia" w:hAnsi="Georgia"/>
          </w:rPr>
          <w:id w:val="-1919705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027B">
            <w:rPr>
              <w:rFonts w:ascii="MS Gothic" w:eastAsia="MS Gothic" w:hAnsi="MS Gothic" w:hint="eastAsia"/>
            </w:rPr>
            <w:t>☐</w:t>
          </w:r>
        </w:sdtContent>
      </w:sdt>
      <w:r w:rsidR="009D027B" w:rsidRPr="00016226">
        <w:rPr>
          <w:rFonts w:ascii="Georgia" w:hAnsi="Georgia"/>
        </w:rPr>
        <w:t xml:space="preserve"> Datum: </w:t>
      </w:r>
      <w:sdt>
        <w:sdtPr>
          <w:rPr>
            <w:rFonts w:ascii="Georgia" w:hAnsi="Georgia"/>
          </w:rPr>
          <w:alias w:val="Välj datum"/>
          <w:tag w:val="Välj datum"/>
          <w:id w:val="-687757369"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9D027B" w:rsidRPr="00016226">
            <w:rPr>
              <w:rFonts w:ascii="Georgia" w:hAnsi="Georgia"/>
            </w:rPr>
            <w:t>Välj ett datum</w:t>
          </w:r>
        </w:sdtContent>
      </w:sdt>
      <w:r w:rsidR="009D027B" w:rsidRPr="00016226">
        <w:rPr>
          <w:rFonts w:ascii="Georgia" w:hAnsi="Georgia"/>
        </w:rPr>
        <w:t xml:space="preserve">  </w:t>
      </w:r>
    </w:p>
    <w:p w14:paraId="4784EFB8" w14:textId="424B40EB" w:rsidR="00084407" w:rsidRPr="004D34C5" w:rsidRDefault="00084407" w:rsidP="00084407">
      <w:pPr>
        <w:rPr>
          <w:rFonts w:ascii="Georgia" w:hAnsi="Georgia"/>
          <w:sz w:val="22"/>
          <w:szCs w:val="22"/>
        </w:rPr>
      </w:pPr>
      <w:r w:rsidRPr="004D34C5">
        <w:rPr>
          <w:rFonts w:ascii="Georgia" w:hAnsi="Georgia"/>
          <w:sz w:val="22"/>
          <w:szCs w:val="22"/>
        </w:rPr>
        <w:t xml:space="preserve">              </w:t>
      </w:r>
    </w:p>
    <w:p w14:paraId="4784EFBB" w14:textId="77777777" w:rsidR="00084407" w:rsidRPr="00494DD0" w:rsidRDefault="00084407" w:rsidP="00084407">
      <w:pPr>
        <w:pStyle w:val="BodyText"/>
        <w:rPr>
          <w:rFonts w:ascii="Georgia" w:hAnsi="Georgia"/>
          <w:sz w:val="22"/>
          <w:szCs w:val="22"/>
        </w:rPr>
      </w:pPr>
    </w:p>
    <w:p w14:paraId="30C5413E" w14:textId="77777777" w:rsidR="00ED2A00" w:rsidRDefault="00ED2A00" w:rsidP="00ED2A00">
      <w:pPr>
        <w:pStyle w:val="Heading3"/>
        <w:rPr>
          <w:rFonts w:ascii="Georgia" w:eastAsiaTheme="minorHAnsi" w:hAnsi="Georgia" w:cstheme="minorBidi"/>
          <w:bCs w:val="0"/>
          <w:sz w:val="22"/>
          <w:szCs w:val="22"/>
        </w:rPr>
      </w:pPr>
      <w:r w:rsidRPr="00494DD0">
        <w:rPr>
          <w:rFonts w:ascii="Georgia" w:eastAsiaTheme="minorHAnsi" w:hAnsi="Georgia" w:cstheme="minorBidi"/>
          <w:bCs w:val="0"/>
          <w:sz w:val="22"/>
          <w:szCs w:val="22"/>
        </w:rPr>
        <w:t>Bilagor som bifogas till ansökan:</w:t>
      </w:r>
    </w:p>
    <w:p w14:paraId="1E9AA2C0" w14:textId="77777777" w:rsidR="007A700F" w:rsidRPr="00F775A3" w:rsidRDefault="007A700F" w:rsidP="00F775A3">
      <w:pPr>
        <w:pStyle w:val="BodyText"/>
        <w:rPr>
          <w:bCs/>
        </w:rPr>
      </w:pPr>
    </w:p>
    <w:p w14:paraId="133DE64C" w14:textId="77777777" w:rsidR="007A700F" w:rsidRPr="00F775A3" w:rsidRDefault="007A700F" w:rsidP="007A700F">
      <w:pPr>
        <w:pStyle w:val="BodyText"/>
        <w:numPr>
          <w:ilvl w:val="0"/>
          <w:numId w:val="14"/>
        </w:numPr>
        <w:rPr>
          <w:rFonts w:ascii="Georgia" w:hAnsi="Georgia"/>
          <w:sz w:val="22"/>
          <w:szCs w:val="22"/>
        </w:rPr>
      </w:pPr>
      <w:r w:rsidRPr="00F775A3">
        <w:rPr>
          <w:rFonts w:ascii="Georgia" w:hAnsi="Georgia"/>
          <w:sz w:val="22"/>
          <w:szCs w:val="22"/>
        </w:rPr>
        <w:t>Förslag på anställningsprofil utarbetad i enlighet med KTH:s mall.</w:t>
      </w:r>
    </w:p>
    <w:p w14:paraId="59A3EFEA" w14:textId="49DBC2F5" w:rsidR="00ED2A00" w:rsidRPr="007A700F" w:rsidRDefault="00ED2A00" w:rsidP="00F775A3">
      <w:pPr>
        <w:pStyle w:val="ListParagraph"/>
        <w:spacing w:before="120" w:after="120"/>
        <w:ind w:left="714"/>
        <w:contextualSpacing w:val="0"/>
        <w:rPr>
          <w:rFonts w:ascii="Georgia" w:hAnsi="Georgia"/>
          <w:sz w:val="22"/>
          <w:szCs w:val="22"/>
        </w:rPr>
      </w:pPr>
    </w:p>
    <w:p w14:paraId="4784EFBC" w14:textId="77777777" w:rsidR="00084407" w:rsidRPr="00494DD0" w:rsidRDefault="00084407" w:rsidP="00084407">
      <w:pPr>
        <w:pStyle w:val="BodyText"/>
        <w:rPr>
          <w:rFonts w:ascii="Georgia" w:hAnsi="Georgia"/>
          <w:sz w:val="22"/>
          <w:szCs w:val="22"/>
        </w:rPr>
      </w:pPr>
    </w:p>
    <w:p w14:paraId="4784EFBD" w14:textId="77777777" w:rsidR="00084407" w:rsidRDefault="00084407" w:rsidP="00084407">
      <w:pPr>
        <w:pStyle w:val="BodyText"/>
      </w:pPr>
    </w:p>
    <w:p w14:paraId="4784EFBE" w14:textId="77777777" w:rsidR="00084407" w:rsidRDefault="00084407" w:rsidP="00084407">
      <w:pPr>
        <w:pStyle w:val="BodyText"/>
      </w:pPr>
    </w:p>
    <w:p w14:paraId="4784EFBF" w14:textId="77777777" w:rsidR="00084407" w:rsidRDefault="00084407" w:rsidP="00084407">
      <w:pPr>
        <w:pStyle w:val="BodyText"/>
      </w:pPr>
    </w:p>
    <w:p w14:paraId="4784EFC0" w14:textId="613723F5" w:rsidR="00084407" w:rsidRDefault="00084407" w:rsidP="00084407">
      <w:pPr>
        <w:pStyle w:val="BodyText"/>
      </w:pPr>
    </w:p>
    <w:p w14:paraId="1B6B54CF" w14:textId="4E0BE5B5" w:rsidR="00843ECF" w:rsidRDefault="00843ECF" w:rsidP="00084407">
      <w:pPr>
        <w:pStyle w:val="BodyText"/>
      </w:pPr>
    </w:p>
    <w:p w14:paraId="397829EB" w14:textId="01CAB033" w:rsidR="00843ECF" w:rsidRDefault="00843ECF" w:rsidP="00084407">
      <w:pPr>
        <w:pStyle w:val="BodyText"/>
      </w:pPr>
    </w:p>
    <w:p w14:paraId="57D651E4" w14:textId="77777777" w:rsidR="00843ECF" w:rsidRDefault="00843ECF" w:rsidP="00084407">
      <w:pPr>
        <w:pStyle w:val="BodyText"/>
      </w:pPr>
    </w:p>
    <w:p w14:paraId="4784EFC6" w14:textId="77777777" w:rsidR="00084407" w:rsidRDefault="00084407" w:rsidP="00084407">
      <w:pPr>
        <w:tabs>
          <w:tab w:val="left" w:pos="284"/>
          <w:tab w:val="left" w:pos="1134"/>
        </w:tabs>
      </w:pPr>
    </w:p>
    <w:p w14:paraId="4784EFC7" w14:textId="77777777" w:rsidR="00084407" w:rsidRPr="004D34C5" w:rsidRDefault="00084407" w:rsidP="00084407">
      <w:pPr>
        <w:pStyle w:val="Heading3"/>
      </w:pPr>
      <w:r w:rsidRPr="004D34C5">
        <w:lastRenderedPageBreak/>
        <w:t xml:space="preserve">Ansökan om att påbörja ett anställningsförfarande </w:t>
      </w:r>
    </w:p>
    <w:p w14:paraId="084B78F1" w14:textId="77777777" w:rsidR="002D75E9" w:rsidRPr="007F297B" w:rsidRDefault="002D75E9" w:rsidP="002D75E9">
      <w:pPr>
        <w:pStyle w:val="BodyText"/>
        <w:rPr>
          <w:bCs/>
        </w:rPr>
      </w:pPr>
      <w:r w:rsidRPr="007F297B">
        <w:rPr>
          <w:bCs/>
        </w:rPr>
        <w:t>Prefekten ansöker till fakultetsnämnden om att påbörja ett anställningsförfarande som utgår ifrån skolans planering för fakultetsförnyelse och fakultetsutveckling. KTH:s mall för ansökan som inkluderar följande punkter ska användas:</w:t>
      </w:r>
    </w:p>
    <w:p w14:paraId="6FF567FF" w14:textId="77777777" w:rsidR="002D75E9" w:rsidRDefault="002D75E9" w:rsidP="0040731D">
      <w:pPr>
        <w:tabs>
          <w:tab w:val="left" w:pos="7200"/>
        </w:tabs>
        <w:ind w:right="-30"/>
        <w:rPr>
          <w:rFonts w:ascii="Georgia" w:hAnsi="Georgia"/>
          <w:b/>
        </w:rPr>
      </w:pPr>
    </w:p>
    <w:p w14:paraId="4784EFCF" w14:textId="77777777" w:rsidR="00084407" w:rsidRPr="00F560B1" w:rsidRDefault="00084407" w:rsidP="00084407">
      <w:pPr>
        <w:tabs>
          <w:tab w:val="left" w:pos="284"/>
          <w:tab w:val="left" w:pos="1134"/>
        </w:tabs>
        <w:ind w:left="-2127"/>
        <w:rPr>
          <w:sz w:val="18"/>
          <w:szCs w:val="18"/>
        </w:rPr>
      </w:pPr>
    </w:p>
    <w:tbl>
      <w:tblPr>
        <w:tblStyle w:val="TableGrid"/>
        <w:tblW w:w="909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"/>
        <w:gridCol w:w="8833"/>
      </w:tblGrid>
      <w:tr w:rsidR="00084407" w:rsidRPr="00F560B1" w14:paraId="4784EFD2" w14:textId="77777777" w:rsidTr="00084407">
        <w:trPr>
          <w:trHeight w:val="596"/>
        </w:trPr>
        <w:tc>
          <w:tcPr>
            <w:tcW w:w="9097" w:type="dxa"/>
            <w:gridSpan w:val="2"/>
            <w:shd w:val="clear" w:color="auto" w:fill="F0F5D3" w:themeFill="accent3" w:themeFillTint="33"/>
          </w:tcPr>
          <w:p w14:paraId="4784EFD0" w14:textId="4F36584C" w:rsidR="00084407" w:rsidRPr="00D82D16" w:rsidRDefault="00084407" w:rsidP="00084407">
            <w:pPr>
              <w:pStyle w:val="Heading3"/>
              <w:rPr>
                <w:rFonts w:eastAsia="Verdana"/>
                <w:lang w:eastAsia="sv-SE"/>
              </w:rPr>
            </w:pPr>
            <w:r w:rsidRPr="00D82D16">
              <w:rPr>
                <w:rFonts w:eastAsia="Verdana"/>
                <w:lang w:eastAsia="sv-SE"/>
              </w:rPr>
              <w:t xml:space="preserve">      Behovet av anställningen, motivering och finansiering </w:t>
            </w:r>
          </w:p>
          <w:p w14:paraId="4784EFD1" w14:textId="77777777" w:rsidR="00084407" w:rsidRPr="008742FB" w:rsidRDefault="00084407" w:rsidP="00B723AA">
            <w:pPr>
              <w:rPr>
                <w:sz w:val="18"/>
                <w:szCs w:val="18"/>
              </w:rPr>
            </w:pPr>
          </w:p>
        </w:tc>
      </w:tr>
      <w:tr w:rsidR="00084407" w:rsidRPr="00F560B1" w14:paraId="4784EFD8" w14:textId="77777777" w:rsidTr="0040731D">
        <w:trPr>
          <w:trHeight w:val="596"/>
        </w:trPr>
        <w:tc>
          <w:tcPr>
            <w:tcW w:w="264" w:type="dxa"/>
            <w:tcBorders>
              <w:right w:val="nil"/>
            </w:tcBorders>
          </w:tcPr>
          <w:p w14:paraId="4784EFD3" w14:textId="77777777" w:rsidR="00084407" w:rsidRDefault="00084407" w:rsidP="00B723AA">
            <w:pPr>
              <w:tabs>
                <w:tab w:val="left" w:pos="284"/>
              </w:tabs>
              <w:rPr>
                <w:i/>
                <w:sz w:val="18"/>
              </w:rPr>
            </w:pPr>
          </w:p>
        </w:tc>
        <w:tc>
          <w:tcPr>
            <w:tcW w:w="8833" w:type="dxa"/>
            <w:tcBorders>
              <w:left w:val="nil"/>
            </w:tcBorders>
          </w:tcPr>
          <w:p w14:paraId="4784EFD4" w14:textId="77777777" w:rsidR="00084407" w:rsidRPr="00F775A3" w:rsidRDefault="00084407" w:rsidP="00B723AA">
            <w:pPr>
              <w:tabs>
                <w:tab w:val="left" w:pos="284"/>
              </w:tabs>
              <w:rPr>
                <w:i/>
                <w:sz w:val="18"/>
              </w:rPr>
            </w:pPr>
            <w:r w:rsidRPr="00F775A3">
              <w:rPr>
                <w:i/>
                <w:sz w:val="18"/>
              </w:rPr>
              <w:t xml:space="preserve"> Föreslagen ämnesinriktning.</w:t>
            </w:r>
          </w:p>
          <w:p w14:paraId="4784EFD5" w14:textId="77777777" w:rsidR="00084407" w:rsidRPr="00F775A3" w:rsidRDefault="00084407" w:rsidP="00B723AA">
            <w:pPr>
              <w:pStyle w:val="ListParagraph"/>
              <w:rPr>
                <w:sz w:val="18"/>
                <w:szCs w:val="18"/>
              </w:rPr>
            </w:pPr>
          </w:p>
          <w:p w14:paraId="4784EFD6" w14:textId="77777777" w:rsidR="00084407" w:rsidRPr="00F775A3" w:rsidRDefault="00084407" w:rsidP="00B723AA">
            <w:pPr>
              <w:rPr>
                <w:rFonts w:eastAsia="Georgia" w:cs="Times New Roman"/>
                <w:noProof/>
                <w:sz w:val="18"/>
                <w:szCs w:val="18"/>
              </w:rPr>
            </w:pPr>
            <w:r w:rsidRPr="00F775A3">
              <w:rPr>
                <w:rFonts w:eastAsia="Georgia" w:cs="Times New Roman"/>
                <w:noProof/>
                <w:sz w:val="18"/>
                <w:szCs w:val="18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775A3">
              <w:rPr>
                <w:rFonts w:eastAsia="Georgia" w:cs="Times New Roman"/>
                <w:noProof/>
                <w:sz w:val="18"/>
                <w:szCs w:val="18"/>
              </w:rPr>
              <w:instrText xml:space="preserve"> FORMTEXT </w:instrText>
            </w:r>
            <w:r w:rsidRPr="00F775A3">
              <w:rPr>
                <w:rFonts w:eastAsia="Georgia" w:cs="Times New Roman"/>
                <w:noProof/>
                <w:sz w:val="18"/>
                <w:szCs w:val="18"/>
              </w:rPr>
            </w:r>
            <w:r w:rsidRPr="00F775A3">
              <w:rPr>
                <w:rFonts w:eastAsia="Georgia" w:cs="Times New Roman"/>
                <w:noProof/>
                <w:sz w:val="18"/>
                <w:szCs w:val="18"/>
              </w:rPr>
              <w:fldChar w:fldCharType="separate"/>
            </w:r>
            <w:r w:rsidRPr="00F775A3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775A3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775A3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775A3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775A3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775A3">
              <w:rPr>
                <w:rFonts w:eastAsia="Georgia" w:cs="Times New Roman"/>
                <w:noProof/>
                <w:sz w:val="18"/>
                <w:szCs w:val="18"/>
              </w:rPr>
              <w:fldChar w:fldCharType="end"/>
            </w:r>
          </w:p>
          <w:p w14:paraId="4784EFD7" w14:textId="77777777" w:rsidR="00084407" w:rsidRPr="00F775A3" w:rsidRDefault="00084407" w:rsidP="00B723AA">
            <w:pPr>
              <w:rPr>
                <w:rFonts w:eastAsia="Georgia" w:cs="Arial"/>
                <w:b/>
                <w:sz w:val="14"/>
                <w:szCs w:val="18"/>
              </w:rPr>
            </w:pPr>
          </w:p>
        </w:tc>
      </w:tr>
      <w:tr w:rsidR="00CD3313" w:rsidRPr="00F560B1" w14:paraId="315FAE9D" w14:textId="77777777" w:rsidTr="0040731D">
        <w:trPr>
          <w:trHeight w:val="596"/>
        </w:trPr>
        <w:tc>
          <w:tcPr>
            <w:tcW w:w="264" w:type="dxa"/>
            <w:tcBorders>
              <w:right w:val="nil"/>
            </w:tcBorders>
          </w:tcPr>
          <w:p w14:paraId="49007676" w14:textId="77777777" w:rsidR="00CD3313" w:rsidRDefault="00CD3313" w:rsidP="00B723AA">
            <w:pPr>
              <w:rPr>
                <w:i/>
                <w:sz w:val="18"/>
              </w:rPr>
            </w:pPr>
          </w:p>
        </w:tc>
        <w:tc>
          <w:tcPr>
            <w:tcW w:w="8833" w:type="dxa"/>
            <w:tcBorders>
              <w:left w:val="nil"/>
            </w:tcBorders>
          </w:tcPr>
          <w:p w14:paraId="70EF7CDA" w14:textId="77777777" w:rsidR="00CD3313" w:rsidRPr="00F775A3" w:rsidRDefault="00CD3313" w:rsidP="00CD3313">
            <w:pPr>
              <w:pStyle w:val="BodyText"/>
              <w:spacing w:after="0"/>
              <w:contextualSpacing/>
              <w:rPr>
                <w:i/>
                <w:sz w:val="18"/>
              </w:rPr>
            </w:pPr>
            <w:r w:rsidRPr="00F775A3">
              <w:rPr>
                <w:i/>
                <w:sz w:val="18"/>
              </w:rPr>
              <w:t xml:space="preserve">En helhetsbild av skolans och verksamhetens befintliga adjunkts- och fakultetsanställningar och en planering för skolans kompetensförsörjning på utbildningssidan. </w:t>
            </w:r>
          </w:p>
          <w:p w14:paraId="2E95B095" w14:textId="77777777" w:rsidR="00CD3313" w:rsidRPr="00F775A3" w:rsidRDefault="00CD3313" w:rsidP="00CD3313">
            <w:pPr>
              <w:ind w:firstLine="722"/>
              <w:rPr>
                <w:rFonts w:eastAsia="Georgia" w:cs="Times New Roman"/>
                <w:sz w:val="18"/>
                <w:szCs w:val="18"/>
              </w:rPr>
            </w:pPr>
          </w:p>
          <w:p w14:paraId="3FA4017F" w14:textId="77777777" w:rsidR="00CD3313" w:rsidRPr="00F775A3" w:rsidRDefault="00CD3313" w:rsidP="00CD3313">
            <w:pPr>
              <w:rPr>
                <w:rFonts w:eastAsia="Georgia" w:cs="Times New Roman"/>
                <w:sz w:val="18"/>
                <w:szCs w:val="18"/>
              </w:rPr>
            </w:pPr>
            <w:r w:rsidRPr="00F775A3">
              <w:rPr>
                <w:rFonts w:eastAsia="Georgia" w:cs="Times New Roman"/>
                <w:sz w:val="18"/>
                <w:szCs w:val="18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775A3">
              <w:rPr>
                <w:rFonts w:eastAsia="Georgia" w:cs="Times New Roman"/>
                <w:sz w:val="18"/>
                <w:szCs w:val="18"/>
              </w:rPr>
              <w:instrText xml:space="preserve"> FORMTEXT </w:instrText>
            </w:r>
            <w:r w:rsidRPr="00F775A3">
              <w:rPr>
                <w:rFonts w:eastAsia="Georgia" w:cs="Times New Roman"/>
                <w:sz w:val="18"/>
                <w:szCs w:val="18"/>
              </w:rPr>
            </w:r>
            <w:r w:rsidRPr="00F775A3">
              <w:rPr>
                <w:rFonts w:eastAsia="Georgia" w:cs="Times New Roman"/>
                <w:sz w:val="18"/>
                <w:szCs w:val="18"/>
              </w:rPr>
              <w:fldChar w:fldCharType="separate"/>
            </w:r>
            <w:r w:rsidRPr="00F775A3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775A3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775A3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775A3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775A3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775A3">
              <w:rPr>
                <w:rFonts w:eastAsia="Georgia" w:cs="Times New Roman"/>
                <w:sz w:val="18"/>
                <w:szCs w:val="18"/>
              </w:rPr>
              <w:fldChar w:fldCharType="end"/>
            </w:r>
          </w:p>
          <w:p w14:paraId="31CD7073" w14:textId="77777777" w:rsidR="00CD3313" w:rsidRPr="00F775A3" w:rsidRDefault="00CD3313" w:rsidP="00B723AA">
            <w:pPr>
              <w:rPr>
                <w:i/>
                <w:sz w:val="18"/>
              </w:rPr>
            </w:pPr>
          </w:p>
        </w:tc>
      </w:tr>
      <w:tr w:rsidR="00084407" w:rsidRPr="00F560B1" w14:paraId="4784EFDE" w14:textId="77777777" w:rsidTr="0040731D">
        <w:trPr>
          <w:trHeight w:val="596"/>
        </w:trPr>
        <w:tc>
          <w:tcPr>
            <w:tcW w:w="264" w:type="dxa"/>
            <w:tcBorders>
              <w:right w:val="nil"/>
            </w:tcBorders>
          </w:tcPr>
          <w:p w14:paraId="4784EFD9" w14:textId="77777777" w:rsidR="00084407" w:rsidRDefault="00084407" w:rsidP="00B723AA">
            <w:pPr>
              <w:rPr>
                <w:i/>
                <w:sz w:val="18"/>
              </w:rPr>
            </w:pPr>
          </w:p>
        </w:tc>
        <w:tc>
          <w:tcPr>
            <w:tcW w:w="8833" w:type="dxa"/>
            <w:tcBorders>
              <w:left w:val="nil"/>
            </w:tcBorders>
          </w:tcPr>
          <w:p w14:paraId="4784EFDA" w14:textId="72E6300D" w:rsidR="00084407" w:rsidRDefault="00084407" w:rsidP="00B723AA">
            <w:pPr>
              <w:rPr>
                <w:i/>
                <w:sz w:val="18"/>
              </w:rPr>
            </w:pPr>
            <w:r w:rsidRPr="00DE3193">
              <w:rPr>
                <w:i/>
                <w:sz w:val="18"/>
              </w:rPr>
              <w:t xml:space="preserve">Behovet av anställningen inom </w:t>
            </w:r>
            <w:r w:rsidR="004C4B8C">
              <w:rPr>
                <w:i/>
                <w:sz w:val="18"/>
              </w:rPr>
              <w:t>utbildning på grundnivå, eller inom behörighetsgivande utbildning</w:t>
            </w:r>
            <w:r>
              <w:rPr>
                <w:i/>
                <w:sz w:val="18"/>
              </w:rPr>
              <w:t>.</w:t>
            </w:r>
          </w:p>
          <w:p w14:paraId="4784EFDB" w14:textId="77777777" w:rsidR="00084407" w:rsidRPr="00DE3193" w:rsidRDefault="00084407" w:rsidP="00B723AA">
            <w:pPr>
              <w:rPr>
                <w:i/>
                <w:sz w:val="16"/>
                <w:szCs w:val="18"/>
              </w:rPr>
            </w:pPr>
          </w:p>
          <w:p w14:paraId="4784EFDC" w14:textId="77777777" w:rsidR="00084407" w:rsidRDefault="00084407" w:rsidP="00B723AA">
            <w:pPr>
              <w:rPr>
                <w:rFonts w:eastAsia="Georgia" w:cs="Times New Roman"/>
                <w:noProof/>
                <w:sz w:val="18"/>
                <w:szCs w:val="18"/>
              </w:rPr>
            </w:pP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instrText xml:space="preserve"> FORMTEXT </w:instrTex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separate"/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end"/>
            </w:r>
          </w:p>
          <w:p w14:paraId="4784EFDD" w14:textId="77777777" w:rsidR="00084407" w:rsidRPr="0052600D" w:rsidRDefault="00084407" w:rsidP="00B723AA">
            <w:pPr>
              <w:rPr>
                <w:rFonts w:eastAsia="Georgia" w:cs="Arial"/>
                <w:b/>
                <w:sz w:val="6"/>
                <w:szCs w:val="18"/>
              </w:rPr>
            </w:pPr>
          </w:p>
        </w:tc>
      </w:tr>
      <w:tr w:rsidR="00084407" w:rsidRPr="00F560B1" w14:paraId="4784EFE4" w14:textId="77777777" w:rsidTr="0040731D">
        <w:trPr>
          <w:trHeight w:val="596"/>
        </w:trPr>
        <w:tc>
          <w:tcPr>
            <w:tcW w:w="264" w:type="dxa"/>
            <w:tcBorders>
              <w:right w:val="nil"/>
            </w:tcBorders>
          </w:tcPr>
          <w:p w14:paraId="4784EFDF" w14:textId="77777777" w:rsidR="00084407" w:rsidRPr="00DE3193" w:rsidRDefault="00084407" w:rsidP="00B723AA">
            <w:pPr>
              <w:pStyle w:val="BodyText"/>
              <w:spacing w:after="0"/>
              <w:ind w:left="720"/>
              <w:contextualSpacing/>
              <w:rPr>
                <w:i/>
                <w:sz w:val="18"/>
              </w:rPr>
            </w:pPr>
          </w:p>
        </w:tc>
        <w:tc>
          <w:tcPr>
            <w:tcW w:w="8833" w:type="dxa"/>
            <w:tcBorders>
              <w:left w:val="nil"/>
            </w:tcBorders>
          </w:tcPr>
          <w:p w14:paraId="2E9CBF86" w14:textId="77777777" w:rsidR="002D75E9" w:rsidRPr="00F775A3" w:rsidRDefault="002D75E9" w:rsidP="00F775A3">
            <w:pPr>
              <w:pStyle w:val="BodyText"/>
              <w:rPr>
                <w:i/>
                <w:sz w:val="18"/>
              </w:rPr>
            </w:pPr>
            <w:r w:rsidRPr="00F775A3">
              <w:rPr>
                <w:i/>
                <w:sz w:val="18"/>
              </w:rPr>
              <w:t>Motivering till vald nivå på anställning. Eventuell föreslagen tidsbegränsning ska anges och motiveras. Eventuellt val att rekrytera adjunkt på konstnärlig grund ska särskilt motiveras.</w:t>
            </w:r>
          </w:p>
          <w:p w14:paraId="57342BD9" w14:textId="77777777" w:rsidR="004C4B8C" w:rsidRDefault="004C4B8C" w:rsidP="004C4B8C">
            <w:pPr>
              <w:rPr>
                <w:i/>
                <w:sz w:val="18"/>
              </w:rPr>
            </w:pPr>
          </w:p>
          <w:p w14:paraId="4E9BF875" w14:textId="65C26610" w:rsidR="004C4B8C" w:rsidRPr="0040731D" w:rsidRDefault="00084407" w:rsidP="0040731D">
            <w:pPr>
              <w:rPr>
                <w:rFonts w:eastAsia="Georgia" w:cs="Times New Roman"/>
                <w:noProof/>
                <w:sz w:val="18"/>
                <w:szCs w:val="18"/>
              </w:rPr>
            </w:pPr>
            <w:r w:rsidRPr="00DE3193">
              <w:rPr>
                <w:i/>
                <w:sz w:val="18"/>
              </w:rPr>
              <w:t xml:space="preserve"> </w:t>
            </w:r>
            <w:r w:rsidR="004C4B8C"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="004C4B8C" w:rsidRPr="00F560B1">
              <w:rPr>
                <w:rFonts w:eastAsia="Georgia" w:cs="Times New Roman"/>
                <w:noProof/>
                <w:sz w:val="18"/>
                <w:szCs w:val="18"/>
              </w:rPr>
              <w:instrText xml:space="preserve"> FORMTEXT </w:instrText>
            </w:r>
            <w:r w:rsidR="004C4B8C" w:rsidRPr="00F560B1">
              <w:rPr>
                <w:rFonts w:eastAsia="Georgia" w:cs="Times New Roman"/>
                <w:noProof/>
                <w:sz w:val="18"/>
                <w:szCs w:val="18"/>
              </w:rPr>
            </w:r>
            <w:r w:rsidR="004C4B8C"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separate"/>
            </w:r>
            <w:r w:rsidR="004C4B8C"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="004C4B8C"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="004C4B8C"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="004C4B8C"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="004C4B8C"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="004C4B8C"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end"/>
            </w:r>
          </w:p>
          <w:p w14:paraId="4784EFE3" w14:textId="77777777" w:rsidR="00084407" w:rsidRPr="0052600D" w:rsidRDefault="00084407" w:rsidP="0040731D">
            <w:pPr>
              <w:pStyle w:val="BodyText"/>
              <w:spacing w:after="0"/>
              <w:contextualSpacing/>
              <w:rPr>
                <w:sz w:val="10"/>
                <w:szCs w:val="18"/>
              </w:rPr>
            </w:pPr>
          </w:p>
        </w:tc>
      </w:tr>
      <w:tr w:rsidR="00084407" w:rsidRPr="00F560B1" w14:paraId="4784EFF0" w14:textId="77777777" w:rsidTr="0040731D">
        <w:trPr>
          <w:trHeight w:val="596"/>
        </w:trPr>
        <w:tc>
          <w:tcPr>
            <w:tcW w:w="264" w:type="dxa"/>
            <w:tcBorders>
              <w:right w:val="nil"/>
            </w:tcBorders>
          </w:tcPr>
          <w:p w14:paraId="4784EFEB" w14:textId="77777777" w:rsidR="00084407" w:rsidRPr="00DE3193" w:rsidRDefault="00084407" w:rsidP="00B723AA">
            <w:pPr>
              <w:pStyle w:val="BodyText"/>
              <w:spacing w:after="0"/>
              <w:ind w:left="720"/>
              <w:contextualSpacing/>
              <w:rPr>
                <w:i/>
                <w:sz w:val="18"/>
              </w:rPr>
            </w:pPr>
          </w:p>
        </w:tc>
        <w:tc>
          <w:tcPr>
            <w:tcW w:w="8833" w:type="dxa"/>
            <w:tcBorders>
              <w:left w:val="nil"/>
            </w:tcBorders>
          </w:tcPr>
          <w:p w14:paraId="4784EFEC" w14:textId="77777777" w:rsidR="00084407" w:rsidRDefault="00084407" w:rsidP="00B723AA">
            <w:pPr>
              <w:pStyle w:val="BodyText"/>
              <w:spacing w:after="0"/>
              <w:contextualSpacing/>
              <w:rPr>
                <w:i/>
                <w:sz w:val="18"/>
              </w:rPr>
            </w:pPr>
            <w:r w:rsidRPr="00DE3193">
              <w:rPr>
                <w:i/>
                <w:sz w:val="18"/>
              </w:rPr>
              <w:t>Hu</w:t>
            </w:r>
            <w:r>
              <w:rPr>
                <w:i/>
                <w:sz w:val="18"/>
              </w:rPr>
              <w:t>r anställningen ska finansieras.</w:t>
            </w:r>
          </w:p>
          <w:p w14:paraId="4784EFED" w14:textId="77777777" w:rsidR="00084407" w:rsidRPr="00DE3193" w:rsidRDefault="00084407" w:rsidP="00B723AA">
            <w:pPr>
              <w:pStyle w:val="BodyText"/>
              <w:spacing w:after="0"/>
              <w:ind w:left="720"/>
              <w:contextualSpacing/>
              <w:rPr>
                <w:i/>
                <w:sz w:val="18"/>
              </w:rPr>
            </w:pPr>
          </w:p>
          <w:p w14:paraId="4784EFEE" w14:textId="77777777" w:rsidR="00084407" w:rsidRDefault="00084407" w:rsidP="00B723AA">
            <w:pPr>
              <w:rPr>
                <w:rFonts w:eastAsia="Georgia" w:cs="Times New Roman"/>
                <w:sz w:val="18"/>
                <w:szCs w:val="18"/>
              </w:rPr>
            </w:pPr>
            <w:r w:rsidRPr="008C7D6C">
              <w:rPr>
                <w:rFonts w:eastAsia="Georgia" w:cs="Times New Roman"/>
                <w:sz w:val="18"/>
                <w:szCs w:val="18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8C7D6C">
              <w:rPr>
                <w:rFonts w:eastAsia="Georgia" w:cs="Times New Roman"/>
                <w:sz w:val="18"/>
                <w:szCs w:val="18"/>
              </w:rPr>
              <w:instrText xml:space="preserve"> FORMTEXT </w:instrText>
            </w:r>
            <w:r w:rsidRPr="008C7D6C">
              <w:rPr>
                <w:rFonts w:eastAsia="Georgia" w:cs="Times New Roman"/>
                <w:sz w:val="18"/>
                <w:szCs w:val="18"/>
              </w:rPr>
            </w:r>
            <w:r w:rsidRPr="008C7D6C">
              <w:rPr>
                <w:rFonts w:eastAsia="Georgia" w:cs="Times New Roman"/>
                <w:sz w:val="18"/>
                <w:szCs w:val="18"/>
              </w:rPr>
              <w:fldChar w:fldCharType="separate"/>
            </w:r>
            <w:r w:rsidRPr="00F560B1">
              <w:rPr>
                <w:noProof/>
              </w:rPr>
              <w:t> </w:t>
            </w:r>
            <w:r w:rsidRPr="00F560B1">
              <w:rPr>
                <w:noProof/>
              </w:rPr>
              <w:t> </w:t>
            </w:r>
            <w:r w:rsidRPr="00F560B1">
              <w:rPr>
                <w:noProof/>
              </w:rPr>
              <w:t> </w:t>
            </w:r>
            <w:r w:rsidRPr="00F560B1">
              <w:rPr>
                <w:noProof/>
              </w:rPr>
              <w:t> </w:t>
            </w:r>
            <w:r w:rsidRPr="00F560B1">
              <w:rPr>
                <w:noProof/>
              </w:rPr>
              <w:t> </w:t>
            </w:r>
            <w:r w:rsidRPr="008C7D6C">
              <w:rPr>
                <w:rFonts w:eastAsia="Georgia" w:cs="Times New Roman"/>
                <w:sz w:val="18"/>
                <w:szCs w:val="18"/>
              </w:rPr>
              <w:fldChar w:fldCharType="end"/>
            </w:r>
          </w:p>
          <w:p w14:paraId="4784EFEF" w14:textId="77777777" w:rsidR="00084407" w:rsidRPr="0052600D" w:rsidRDefault="00084407" w:rsidP="00B723AA">
            <w:pPr>
              <w:rPr>
                <w:sz w:val="10"/>
                <w:szCs w:val="18"/>
              </w:rPr>
            </w:pPr>
          </w:p>
        </w:tc>
      </w:tr>
      <w:tr w:rsidR="00084407" w:rsidRPr="00F560B1" w14:paraId="4784EFF6" w14:textId="77777777" w:rsidTr="0040731D">
        <w:trPr>
          <w:trHeight w:val="596"/>
        </w:trPr>
        <w:tc>
          <w:tcPr>
            <w:tcW w:w="264" w:type="dxa"/>
            <w:tcBorders>
              <w:right w:val="nil"/>
            </w:tcBorders>
          </w:tcPr>
          <w:p w14:paraId="4784EFF1" w14:textId="77777777" w:rsidR="00084407" w:rsidRPr="00DE3193" w:rsidRDefault="00084407" w:rsidP="00B723AA">
            <w:pPr>
              <w:pStyle w:val="BodyText"/>
              <w:spacing w:after="0"/>
              <w:ind w:left="720"/>
              <w:contextualSpacing/>
              <w:rPr>
                <w:i/>
                <w:sz w:val="18"/>
              </w:rPr>
            </w:pPr>
          </w:p>
        </w:tc>
        <w:tc>
          <w:tcPr>
            <w:tcW w:w="8833" w:type="dxa"/>
            <w:tcBorders>
              <w:left w:val="nil"/>
            </w:tcBorders>
          </w:tcPr>
          <w:p w14:paraId="4784EFF2" w14:textId="77777777" w:rsidR="00084407" w:rsidRPr="00D60AA4" w:rsidRDefault="00084407" w:rsidP="00B723AA">
            <w:pPr>
              <w:tabs>
                <w:tab w:val="left" w:pos="284"/>
              </w:tabs>
            </w:pPr>
            <w:r w:rsidRPr="00D60AA4">
              <w:rPr>
                <w:i/>
                <w:sz w:val="18"/>
              </w:rPr>
              <w:t>Ange datum för när anställningen bör påbörjas.</w:t>
            </w:r>
          </w:p>
          <w:p w14:paraId="4784EFF3" w14:textId="77777777" w:rsidR="00084407" w:rsidRPr="00DE3193" w:rsidRDefault="00084407" w:rsidP="00B723AA">
            <w:pPr>
              <w:pStyle w:val="BodyText"/>
              <w:spacing w:after="0"/>
              <w:contextualSpacing/>
              <w:rPr>
                <w:i/>
                <w:sz w:val="18"/>
              </w:rPr>
            </w:pPr>
          </w:p>
          <w:p w14:paraId="4784EFF4" w14:textId="77777777" w:rsidR="00084407" w:rsidRDefault="00084407" w:rsidP="00B723AA">
            <w:pPr>
              <w:rPr>
                <w:rFonts w:eastAsia="Georgia" w:cs="Times New Roman"/>
                <w:noProof/>
                <w:sz w:val="18"/>
                <w:szCs w:val="18"/>
              </w:rPr>
            </w:pP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instrText xml:space="preserve"> FORMTEXT </w:instrTex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separate"/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t> </w:t>
            </w:r>
            <w:r w:rsidRPr="00F560B1">
              <w:rPr>
                <w:rFonts w:eastAsia="Georgia" w:cs="Times New Roman"/>
                <w:noProof/>
                <w:sz w:val="18"/>
                <w:szCs w:val="18"/>
              </w:rPr>
              <w:fldChar w:fldCharType="end"/>
            </w:r>
          </w:p>
          <w:p w14:paraId="4784EFF5" w14:textId="77777777" w:rsidR="00084407" w:rsidRPr="00DE3193" w:rsidRDefault="00084407" w:rsidP="00B723AA">
            <w:pPr>
              <w:pStyle w:val="BodyText"/>
              <w:spacing w:after="0"/>
              <w:contextualSpacing/>
              <w:rPr>
                <w:i/>
                <w:sz w:val="18"/>
              </w:rPr>
            </w:pPr>
          </w:p>
        </w:tc>
      </w:tr>
    </w:tbl>
    <w:p w14:paraId="4784EFF7" w14:textId="22670832" w:rsidR="00084407" w:rsidRDefault="00084407" w:rsidP="0040731D">
      <w:pPr>
        <w:pStyle w:val="BodyText"/>
        <w:rPr>
          <w:rFonts w:ascii="Georgia" w:hAnsi="Georgia"/>
          <w:b/>
          <w:sz w:val="18"/>
        </w:rPr>
      </w:pP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930"/>
      </w:tblGrid>
      <w:tr w:rsidR="00ED2A00" w:rsidRPr="006023D0" w14:paraId="7AC3DA7E" w14:textId="77777777" w:rsidTr="006023D0">
        <w:trPr>
          <w:trHeight w:val="565"/>
        </w:trPr>
        <w:tc>
          <w:tcPr>
            <w:tcW w:w="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F5D3" w:themeFill="accent3" w:themeFillTint="33"/>
          </w:tcPr>
          <w:p w14:paraId="3B6D242F" w14:textId="77777777" w:rsidR="00ED2A00" w:rsidRPr="006023D0" w:rsidRDefault="00ED2A00" w:rsidP="006023D0">
            <w:pPr>
              <w:pStyle w:val="BodyText"/>
              <w:ind w:left="765"/>
              <w:contextualSpacing/>
              <w:rPr>
                <w:rFonts w:ascii="Georgia" w:hAnsi="Georgia"/>
                <w:b/>
                <w:bCs/>
                <w:i/>
                <w:sz w:val="18"/>
              </w:rPr>
            </w:pPr>
          </w:p>
        </w:tc>
        <w:tc>
          <w:tcPr>
            <w:tcW w:w="89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F5D3" w:themeFill="accent3" w:themeFillTint="33"/>
          </w:tcPr>
          <w:p w14:paraId="6511E67B" w14:textId="47A85D65" w:rsidR="00ED2A00" w:rsidRPr="006023D0" w:rsidRDefault="00816B6F" w:rsidP="006023D0">
            <w:pPr>
              <w:pStyle w:val="Heading2"/>
              <w:rPr>
                <w:b w:val="0"/>
                <w:sz w:val="22"/>
              </w:rPr>
            </w:pPr>
            <w:r>
              <w:t>Anställningsform, omfattning och t</w:t>
            </w:r>
            <w:r w:rsidR="00ED2A00" w:rsidRPr="001E4D42">
              <w:t xml:space="preserve">idsplan för rekrytering av lärare </w:t>
            </w:r>
          </w:p>
        </w:tc>
      </w:tr>
    </w:tbl>
    <w:p w14:paraId="46A1FD7F" w14:textId="77777777" w:rsidR="00ED2A00" w:rsidRPr="001E4D42" w:rsidRDefault="00ED2A00" w:rsidP="00ED2A00">
      <w:pPr>
        <w:rPr>
          <w:rFonts w:ascii="Georgia" w:hAnsi="Georgia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3619"/>
        <w:gridCol w:w="3327"/>
      </w:tblGrid>
      <w:tr w:rsidR="00ED2A00" w:rsidRPr="006023D0" w14:paraId="04CA91E5" w14:textId="77777777" w:rsidTr="006023D0">
        <w:tc>
          <w:tcPr>
            <w:tcW w:w="2405" w:type="dxa"/>
          </w:tcPr>
          <w:p w14:paraId="4F86D65D" w14:textId="77777777" w:rsidR="00ED2A00" w:rsidRPr="006023D0" w:rsidRDefault="00ED2A00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Ny ansökan</w:t>
            </w: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>:</w:t>
            </w:r>
          </w:p>
        </w:tc>
        <w:tc>
          <w:tcPr>
            <w:tcW w:w="3619" w:type="dxa"/>
          </w:tcPr>
          <w:p w14:paraId="02DA96D7" w14:textId="77777777" w:rsidR="00ED2A00" w:rsidRPr="006023D0" w:rsidRDefault="00ED2A00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Ansökan baserat avslutat ärende</w:t>
            </w: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>:</w:t>
            </w:r>
          </w:p>
        </w:tc>
        <w:tc>
          <w:tcPr>
            <w:tcW w:w="3327" w:type="dxa"/>
          </w:tcPr>
          <w:p w14:paraId="16D95C8C" w14:textId="77777777" w:rsidR="00ED2A00" w:rsidRPr="006023D0" w:rsidRDefault="00ED2A00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Ansökan om att anställa fler sökande</w:t>
            </w: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>:</w:t>
            </w: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</w:p>
          <w:p w14:paraId="2BC0214F" w14:textId="77777777" w:rsidR="00ED2A00" w:rsidRPr="006023D0" w:rsidRDefault="00ED2A00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ED2A00" w:rsidRPr="00403C00" w14:paraId="7AD7CF0B" w14:textId="77777777" w:rsidTr="006023D0">
        <w:tc>
          <w:tcPr>
            <w:tcW w:w="2405" w:type="dxa"/>
          </w:tcPr>
          <w:p w14:paraId="6A4BA886" w14:textId="77777777" w:rsidR="00ED2A00" w:rsidRPr="006023D0" w:rsidRDefault="00ED2A00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Omfattning: </w:t>
            </w:r>
          </w:p>
          <w:p w14:paraId="738D0E91" w14:textId="1BDC9A79" w:rsidR="00ED2A00" w:rsidRPr="006023D0" w:rsidRDefault="00000000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sdt>
              <w:sdtPr>
                <w:rPr>
                  <w:rFonts w:ascii="Georgia" w:hAnsi="Georgia"/>
                </w:rPr>
                <w:alias w:val="Ja/Nej"/>
                <w:tag w:val="Ja/Nej"/>
                <w:id w:val="-126591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6B6F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 w:rsidR="00ED2A00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Heltid</w:t>
            </w:r>
          </w:p>
          <w:p w14:paraId="0574D47B" w14:textId="2A164DA3" w:rsidR="00ED2A00" w:rsidRPr="006023D0" w:rsidRDefault="00000000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sdt>
              <w:sdtPr>
                <w:rPr>
                  <w:rFonts w:ascii="Georgia" w:hAnsi="Georgia"/>
                </w:rPr>
                <w:alias w:val="Ja/Nej"/>
                <w:tag w:val="Ja/Nej"/>
                <w:id w:val="90318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6B6F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 w:rsidR="00ED2A00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Deltid %</w:t>
            </w:r>
          </w:p>
        </w:tc>
        <w:tc>
          <w:tcPr>
            <w:tcW w:w="3619" w:type="dxa"/>
          </w:tcPr>
          <w:p w14:paraId="6E081346" w14:textId="77777777" w:rsidR="00ED2A00" w:rsidRDefault="00ED2A00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Anställningsform: </w:t>
            </w:r>
          </w:p>
          <w:p w14:paraId="46D86528" w14:textId="1ECFC230" w:rsidR="00ED2A00" w:rsidRPr="006023D0" w:rsidRDefault="00000000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sdt>
              <w:sdtPr>
                <w:rPr>
                  <w:rFonts w:ascii="Georgia" w:hAnsi="Georgia"/>
                </w:rPr>
                <w:alias w:val="Ja/Nej"/>
                <w:tag w:val="Ja/Nej"/>
                <w:id w:val="-167116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A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00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Tillsvidareanställning</w:t>
            </w:r>
            <w:r w:rsidR="00ED2A0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 w:rsidR="00ED2A00">
              <w:rPr>
                <w:rFonts w:ascii="Georgia" w:hAnsi="Georgia"/>
              </w:rPr>
              <w:t>(4 § LAS)</w:t>
            </w:r>
            <w:r w:rsidR="00ED2A00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br/>
            </w:r>
            <w:sdt>
              <w:sdtPr>
                <w:rPr>
                  <w:rFonts w:ascii="Georgia" w:hAnsi="Georgia"/>
                </w:rPr>
                <w:alias w:val="Ja/Nej"/>
                <w:tag w:val="Ja/Nej"/>
                <w:id w:val="-31064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A00" w:rsidRPr="0002331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D2A00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Särskild visstidsanställning (SÄVA)  </w:t>
            </w:r>
            <w:sdt>
              <w:sdtPr>
                <w:rPr>
                  <w:rFonts w:ascii="Georgia" w:hAnsi="Georgia"/>
                </w:rPr>
                <w:alias w:val="Ja/Nej"/>
                <w:tag w:val="Ja/Nej"/>
                <w:id w:val="-186451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A00" w:rsidRPr="0002331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D2A00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Vikariat</w:t>
            </w:r>
          </w:p>
        </w:tc>
        <w:tc>
          <w:tcPr>
            <w:tcW w:w="3327" w:type="dxa"/>
          </w:tcPr>
          <w:p w14:paraId="06E7142A" w14:textId="3FDB7B2B" w:rsidR="00816B6F" w:rsidRPr="006023D0" w:rsidRDefault="00ED2A00" w:rsidP="00816B6F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>Konstnärlig grund:</w:t>
            </w:r>
            <w:r w:rsidR="00C6459B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br/>
            </w:r>
            <w:sdt>
              <w:sdtPr>
                <w:rPr>
                  <w:rFonts w:ascii="Georgia" w:hAnsi="Georgia"/>
                </w:rPr>
                <w:alias w:val="Ja/Nej"/>
                <w:tag w:val="Ja/Nej"/>
                <w:id w:val="107007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B6F" w:rsidRPr="006023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6B6F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 w:rsidR="00C6459B">
              <w:rPr>
                <w:rFonts w:ascii="Georgia" w:hAnsi="Georgia"/>
                <w:i/>
                <w:sz w:val="18"/>
                <w:szCs w:val="18"/>
                <w:lang w:eastAsia="sv-SE"/>
              </w:rPr>
              <w:t>Nej</w:t>
            </w:r>
          </w:p>
          <w:p w14:paraId="76AD8BC4" w14:textId="12DE602D" w:rsidR="00ED2A00" w:rsidRPr="006023D0" w:rsidRDefault="0000000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sdt>
              <w:sdtPr>
                <w:rPr>
                  <w:rFonts w:ascii="Georgia" w:hAnsi="Georgia"/>
                </w:rPr>
                <w:alias w:val="Ja/Nej"/>
                <w:tag w:val="Ja/Nej"/>
                <w:id w:val="102337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6B6F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 w:rsidR="00C6459B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Ja. Tidsbegränsad </w:t>
            </w:r>
            <w:r w:rsidR="00C6459B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anställning</w:t>
            </w:r>
            <w:r w:rsidR="00C6459B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 w:rsidR="00C6459B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(HF 4 kap 10 § - lärare inom konstnärlig verksamhet )</w:t>
            </w:r>
          </w:p>
        </w:tc>
      </w:tr>
      <w:tr w:rsidR="00ED2A00" w:rsidRPr="00403C00" w14:paraId="0373BDED" w14:textId="77777777" w:rsidTr="006023D0">
        <w:tc>
          <w:tcPr>
            <w:tcW w:w="2405" w:type="dxa"/>
          </w:tcPr>
          <w:p w14:paraId="442EC81D" w14:textId="77777777" w:rsidR="00ED2A00" w:rsidRPr="006023D0" w:rsidRDefault="00ED2A00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Skola:</w:t>
            </w:r>
          </w:p>
          <w:p w14:paraId="51BFE8C2" w14:textId="77777777" w:rsidR="00ED2A00" w:rsidRPr="006023D0" w:rsidRDefault="00ED2A00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3619" w:type="dxa"/>
          </w:tcPr>
          <w:p w14:paraId="4A514DB7" w14:textId="77777777" w:rsidR="00ED2A00" w:rsidRPr="006023D0" w:rsidRDefault="00ED2A00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Institution/avdelning:</w:t>
            </w:r>
          </w:p>
        </w:tc>
        <w:tc>
          <w:tcPr>
            <w:tcW w:w="3327" w:type="dxa"/>
          </w:tcPr>
          <w:p w14:paraId="2C1F4D42" w14:textId="77777777" w:rsidR="00ED2A00" w:rsidRPr="006023D0" w:rsidRDefault="00ED2A00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Orgenhet</w:t>
            </w: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>:</w:t>
            </w:r>
          </w:p>
          <w:p w14:paraId="47E3A668" w14:textId="77777777" w:rsidR="00ED2A00" w:rsidRPr="006023D0" w:rsidRDefault="00ED2A00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</w:tbl>
    <w:p w14:paraId="0A49CDEB" w14:textId="77777777" w:rsidR="00ED2A00" w:rsidRPr="006023D0" w:rsidRDefault="00ED2A00" w:rsidP="00ED2A00">
      <w:pPr>
        <w:rPr>
          <w:rFonts w:ascii="Georgia" w:hAnsi="Georgia"/>
        </w:rPr>
      </w:pPr>
    </w:p>
    <w:tbl>
      <w:tblPr>
        <w:tblStyle w:val="TableGrid"/>
        <w:tblW w:w="9363" w:type="dxa"/>
        <w:tblLook w:val="04A0" w:firstRow="1" w:lastRow="0" w:firstColumn="1" w:lastColumn="0" w:noHBand="0" w:noVBand="1"/>
      </w:tblPr>
      <w:tblGrid>
        <w:gridCol w:w="9363"/>
      </w:tblGrid>
      <w:tr w:rsidR="00ED2A00" w:rsidRPr="006023D0" w14:paraId="090073FC" w14:textId="77777777" w:rsidTr="006023D0">
        <w:trPr>
          <w:trHeight w:val="497"/>
        </w:trPr>
        <w:tc>
          <w:tcPr>
            <w:tcW w:w="9363" w:type="dxa"/>
          </w:tcPr>
          <w:p w14:paraId="4C6D7947" w14:textId="77777777" w:rsidR="00ED2A00" w:rsidRPr="006023D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När vill/behöver skolan att anställningen påbörjas (dvs. när är det nödvändigt att den som anställs vara på plats för t.ex. planerad undervisning eller forskning):</w:t>
            </w:r>
          </w:p>
          <w:p w14:paraId="51940F83" w14:textId="77777777" w:rsidR="00ED2A0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  <w:p w14:paraId="1ED26885" w14:textId="3873E7E5" w:rsidR="00816B6F" w:rsidRPr="006023D0" w:rsidRDefault="00816B6F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</w:tbl>
    <w:p w14:paraId="716E50D4" w14:textId="77777777" w:rsidR="00ED2A00" w:rsidRPr="006023D0" w:rsidRDefault="00ED2A00" w:rsidP="00ED2A00">
      <w:pPr>
        <w:rPr>
          <w:rFonts w:ascii="Georgia" w:hAnsi="Georgia"/>
          <w:i/>
          <w:sz w:val="18"/>
          <w:szCs w:val="18"/>
          <w:lang w:eastAsia="sv-SE"/>
        </w:rPr>
      </w:pP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3916"/>
        <w:gridCol w:w="2669"/>
        <w:gridCol w:w="2774"/>
      </w:tblGrid>
      <w:tr w:rsidR="00ED2A00" w:rsidRPr="006023D0" w14:paraId="5090A47B" w14:textId="77777777" w:rsidTr="006023D0">
        <w:trPr>
          <w:trHeight w:val="1018"/>
        </w:trPr>
        <w:tc>
          <w:tcPr>
            <w:tcW w:w="9359" w:type="dxa"/>
            <w:gridSpan w:val="3"/>
          </w:tcPr>
          <w:p w14:paraId="301FBD64" w14:textId="77777777" w:rsidR="00ED2A00" w:rsidRPr="006023D0" w:rsidRDefault="00ED2A00" w:rsidP="006023D0">
            <w:pPr>
              <w:pStyle w:val="Heading3"/>
            </w:pPr>
            <w:r w:rsidRPr="006023D0">
              <w:t>Tidplan och mötestider för projektet</w:t>
            </w:r>
          </w:p>
          <w:p w14:paraId="4CB18037" w14:textId="0E750AE0" w:rsidR="00ED2A00" w:rsidRPr="006023D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Ett bra sätt att sätta upp en tidsram är att räkna baklänges, från det att sökande ska börja arbeta. </w:t>
            </w:r>
          </w:p>
        </w:tc>
      </w:tr>
      <w:tr w:rsidR="00ED2A00" w:rsidRPr="00403C00" w14:paraId="06E3EC82" w14:textId="77777777" w:rsidTr="006023D0">
        <w:trPr>
          <w:trHeight w:val="221"/>
        </w:trPr>
        <w:tc>
          <w:tcPr>
            <w:tcW w:w="3916" w:type="dxa"/>
          </w:tcPr>
          <w:p w14:paraId="5802EF1B" w14:textId="77777777" w:rsidR="00ED2A00" w:rsidRPr="00403C00" w:rsidRDefault="00ED2A00" w:rsidP="006023D0">
            <w:pPr>
              <w:pStyle w:val="Heading3"/>
            </w:pPr>
            <w:r w:rsidRPr="00403C00">
              <w:t>Aktivitet</w:t>
            </w:r>
          </w:p>
        </w:tc>
        <w:tc>
          <w:tcPr>
            <w:tcW w:w="2669" w:type="dxa"/>
          </w:tcPr>
          <w:p w14:paraId="039BB248" w14:textId="77777777" w:rsidR="00ED2A00" w:rsidRPr="00403C00" w:rsidRDefault="00ED2A00" w:rsidP="006023D0">
            <w:pPr>
              <w:pStyle w:val="Heading3"/>
            </w:pPr>
            <w:r w:rsidRPr="00403C00">
              <w:t>Datum</w:t>
            </w:r>
          </w:p>
        </w:tc>
        <w:tc>
          <w:tcPr>
            <w:tcW w:w="2774" w:type="dxa"/>
          </w:tcPr>
          <w:p w14:paraId="071334F9" w14:textId="77777777" w:rsidR="00ED2A00" w:rsidRPr="00403C00" w:rsidRDefault="00ED2A00" w:rsidP="006023D0">
            <w:pPr>
              <w:pStyle w:val="Heading3"/>
            </w:pPr>
            <w:r w:rsidRPr="00403C00">
              <w:t>Skolans ansvarige</w:t>
            </w:r>
          </w:p>
        </w:tc>
      </w:tr>
      <w:tr w:rsidR="00ED2A00" w:rsidRPr="00403C00" w14:paraId="7E1955DA" w14:textId="77777777" w:rsidTr="006023D0">
        <w:trPr>
          <w:trHeight w:val="221"/>
        </w:trPr>
        <w:tc>
          <w:tcPr>
            <w:tcW w:w="9359" w:type="dxa"/>
            <w:gridSpan w:val="3"/>
          </w:tcPr>
          <w:p w14:paraId="70F4E59B" w14:textId="77777777" w:rsidR="00ED2A00" w:rsidRPr="006023D0" w:rsidRDefault="00ED2A00" w:rsidP="006023D0">
            <w:pPr>
              <w:pStyle w:val="Heading3"/>
              <w:rPr>
                <w:rFonts w:ascii="Georgia" w:eastAsiaTheme="minorHAnsi" w:hAnsi="Georgia" w:cstheme="minorBidi"/>
                <w:bCs w:val="0"/>
                <w:lang w:eastAsia="sv-SE"/>
              </w:rPr>
            </w:pPr>
            <w:r w:rsidRPr="00403C00">
              <w:t xml:space="preserve">Initiering </w:t>
            </w:r>
          </w:p>
        </w:tc>
      </w:tr>
      <w:tr w:rsidR="00ED2A00" w:rsidRPr="006023D0" w14:paraId="4082B24E" w14:textId="77777777" w:rsidTr="006023D0">
        <w:trPr>
          <w:trHeight w:val="885"/>
        </w:trPr>
        <w:tc>
          <w:tcPr>
            <w:tcW w:w="3916" w:type="dxa"/>
            <w:tcBorders>
              <w:bottom w:val="single" w:sz="4" w:space="0" w:color="auto"/>
            </w:tcBorders>
          </w:tcPr>
          <w:p w14:paraId="2CFF97CA" w14:textId="77777777" w:rsidR="00ED2A00" w:rsidRPr="006023D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Fullständig och påskriven ansökan om att påbörja ett anställningsförfarande ska laddas upp i rekryteringsverktyget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646EE324" w14:textId="77777777" w:rsidR="00ED2A00" w:rsidRPr="006023D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0D0CD637" w14:textId="77777777" w:rsidR="00ED2A00" w:rsidRPr="006023D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6246DF" w:rsidRPr="00403C00" w14:paraId="2517FC52" w14:textId="77777777" w:rsidTr="006023D0">
        <w:trPr>
          <w:trHeight w:val="443"/>
        </w:trPr>
        <w:tc>
          <w:tcPr>
            <w:tcW w:w="3916" w:type="dxa"/>
          </w:tcPr>
          <w:p w14:paraId="4EDC1C35" w14:textId="0FA9A5DB" w:rsidR="006246DF" w:rsidRPr="006023D0" w:rsidRDefault="006246DF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>Fakultetsnämndens beslut om att ett anställningsförfarande kan påbörjas</w:t>
            </w:r>
          </w:p>
        </w:tc>
        <w:tc>
          <w:tcPr>
            <w:tcW w:w="2669" w:type="dxa"/>
          </w:tcPr>
          <w:p w14:paraId="6D330EC5" w14:textId="77777777" w:rsidR="006246DF" w:rsidRPr="006023D0" w:rsidRDefault="006246DF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774" w:type="dxa"/>
          </w:tcPr>
          <w:p w14:paraId="5ACA7C86" w14:textId="77777777" w:rsidR="006246DF" w:rsidRPr="006023D0" w:rsidRDefault="006246DF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6246DF" w:rsidRPr="00403C00" w14:paraId="34AAE080" w14:textId="77777777" w:rsidTr="006023D0">
        <w:trPr>
          <w:trHeight w:val="443"/>
        </w:trPr>
        <w:tc>
          <w:tcPr>
            <w:tcW w:w="3916" w:type="dxa"/>
          </w:tcPr>
          <w:p w14:paraId="47450C11" w14:textId="4759B522" w:rsidR="006246DF" w:rsidRPr="006023D0" w:rsidRDefault="006246DF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>Anställningsutskottets beslut om anställningsprofil</w:t>
            </w:r>
          </w:p>
        </w:tc>
        <w:tc>
          <w:tcPr>
            <w:tcW w:w="2669" w:type="dxa"/>
          </w:tcPr>
          <w:p w14:paraId="3EECBEF1" w14:textId="77777777" w:rsidR="006246DF" w:rsidRPr="006023D0" w:rsidRDefault="006246DF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774" w:type="dxa"/>
          </w:tcPr>
          <w:p w14:paraId="1B660A6E" w14:textId="77777777" w:rsidR="006246DF" w:rsidRPr="006023D0" w:rsidRDefault="006246DF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ED2A00" w:rsidRPr="00403C00" w14:paraId="7CA0781B" w14:textId="77777777" w:rsidTr="006023D0">
        <w:trPr>
          <w:trHeight w:val="443"/>
        </w:trPr>
        <w:tc>
          <w:tcPr>
            <w:tcW w:w="3916" w:type="dxa"/>
          </w:tcPr>
          <w:p w14:paraId="70FF2842" w14:textId="1197388B" w:rsidR="00ED2A00" w:rsidRPr="006023D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Översättning av fastställd anställningsprofil</w:t>
            </w:r>
            <w:r w:rsidR="00816B6F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(vid behov)</w:t>
            </w:r>
          </w:p>
        </w:tc>
        <w:tc>
          <w:tcPr>
            <w:tcW w:w="2669" w:type="dxa"/>
          </w:tcPr>
          <w:p w14:paraId="07B86896" w14:textId="77777777" w:rsidR="00ED2A00" w:rsidRPr="006023D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774" w:type="dxa"/>
          </w:tcPr>
          <w:p w14:paraId="4890F8AA" w14:textId="77777777" w:rsidR="00ED2A00" w:rsidRPr="006023D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ED2A00" w:rsidRPr="00403C00" w14:paraId="534F10D1" w14:textId="77777777" w:rsidTr="006023D0">
        <w:trPr>
          <w:trHeight w:val="221"/>
        </w:trPr>
        <w:tc>
          <w:tcPr>
            <w:tcW w:w="9359" w:type="dxa"/>
            <w:gridSpan w:val="3"/>
          </w:tcPr>
          <w:p w14:paraId="332CA8A8" w14:textId="77777777" w:rsidR="00ED2A00" w:rsidRPr="006023D0" w:rsidRDefault="00ED2A00" w:rsidP="006023D0">
            <w:pPr>
              <w:pStyle w:val="Heading3"/>
              <w:rPr>
                <w:rFonts w:ascii="Georgia" w:eastAsiaTheme="minorHAnsi" w:hAnsi="Georgia" w:cstheme="minorBidi"/>
                <w:bCs w:val="0"/>
                <w:i/>
                <w:lang w:eastAsia="sv-SE"/>
              </w:rPr>
            </w:pPr>
            <w:r w:rsidRPr="00403C00">
              <w:t>Annonsering</w:t>
            </w:r>
          </w:p>
        </w:tc>
      </w:tr>
      <w:tr w:rsidR="00ED2A00" w:rsidRPr="006023D0" w14:paraId="43699E1F" w14:textId="77777777" w:rsidTr="006023D0">
        <w:trPr>
          <w:trHeight w:val="907"/>
        </w:trPr>
        <w:tc>
          <w:tcPr>
            <w:tcW w:w="9359" w:type="dxa"/>
            <w:gridSpan w:val="3"/>
          </w:tcPr>
          <w:p w14:paraId="1B450F53" w14:textId="77777777" w:rsidR="00ED2A00" w:rsidRPr="006023D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Skolan ansvarar för annonsering utöver KTH:s standardkanaler, såväl kontakter som kostnader. Vi rekommenderar att ni annonserar genom blänkare och länk till originalannons på KTH:s webbplats. Observera att annonsering enligt KTH:s minimikrav måste sammanfalla med annonseringen i publikationen</w:t>
            </w:r>
          </w:p>
        </w:tc>
      </w:tr>
      <w:tr w:rsidR="00ED2A00" w:rsidRPr="006023D0" w14:paraId="5B1AC6B3" w14:textId="77777777" w:rsidTr="006023D0">
        <w:trPr>
          <w:trHeight w:val="443"/>
        </w:trPr>
        <w:tc>
          <w:tcPr>
            <w:tcW w:w="3916" w:type="dxa"/>
          </w:tcPr>
          <w:p w14:paraId="45E3E33A" w14:textId="77777777" w:rsidR="00ED2A00" w:rsidRPr="006023D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Annonsering/Ansökningsperiod (görs i rekryteringssystemet)</w:t>
            </w:r>
          </w:p>
        </w:tc>
        <w:tc>
          <w:tcPr>
            <w:tcW w:w="2669" w:type="dxa"/>
          </w:tcPr>
          <w:p w14:paraId="52910B59" w14:textId="77777777" w:rsidR="00ED2A00" w:rsidRPr="006023D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774" w:type="dxa"/>
          </w:tcPr>
          <w:p w14:paraId="216D4906" w14:textId="77777777" w:rsidR="00ED2A00" w:rsidRPr="006023D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  <w:p w14:paraId="78973009" w14:textId="77777777" w:rsidR="00ED2A00" w:rsidRPr="006023D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ED2A00" w:rsidRPr="00403C00" w14:paraId="62BA83AA" w14:textId="77777777" w:rsidTr="006023D0">
        <w:trPr>
          <w:trHeight w:val="221"/>
        </w:trPr>
        <w:tc>
          <w:tcPr>
            <w:tcW w:w="9359" w:type="dxa"/>
            <w:gridSpan w:val="3"/>
            <w:tcBorders>
              <w:bottom w:val="single" w:sz="4" w:space="0" w:color="auto"/>
            </w:tcBorders>
          </w:tcPr>
          <w:p w14:paraId="2D459D91" w14:textId="77777777" w:rsidR="00ED2A00" w:rsidRPr="006023D0" w:rsidRDefault="00ED2A00" w:rsidP="006023D0">
            <w:pPr>
              <w:pStyle w:val="Heading3"/>
              <w:rPr>
                <w:rFonts w:ascii="Georgia" w:eastAsiaTheme="minorHAnsi" w:hAnsi="Georgia" w:cstheme="minorBidi"/>
                <w:bCs w:val="0"/>
                <w:i/>
                <w:sz w:val="18"/>
                <w:szCs w:val="18"/>
                <w:lang w:eastAsia="sv-SE"/>
              </w:rPr>
            </w:pPr>
            <w:r w:rsidRPr="00403C00">
              <w:t>Prövning och beslut</w:t>
            </w:r>
          </w:p>
        </w:tc>
      </w:tr>
      <w:tr w:rsidR="006246DF" w:rsidRPr="006023D0" w14:paraId="47715B49" w14:textId="77777777" w:rsidTr="00F775A3">
        <w:trPr>
          <w:trHeight w:val="692"/>
        </w:trPr>
        <w:tc>
          <w:tcPr>
            <w:tcW w:w="3916" w:type="dxa"/>
          </w:tcPr>
          <w:p w14:paraId="741B3F3E" w14:textId="14B4DBF4" w:rsidR="006246DF" w:rsidRPr="00F775A3" w:rsidRDefault="006246DF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F775A3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Anställningsutskottets ordförande utser </w:t>
            </w: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>rekryteringsnämnd adjunkt</w:t>
            </w:r>
          </w:p>
        </w:tc>
        <w:tc>
          <w:tcPr>
            <w:tcW w:w="2669" w:type="dxa"/>
          </w:tcPr>
          <w:p w14:paraId="545634EB" w14:textId="77777777" w:rsidR="006246DF" w:rsidRPr="006023D0" w:rsidRDefault="006246DF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774" w:type="dxa"/>
          </w:tcPr>
          <w:p w14:paraId="0A38FDE8" w14:textId="77777777" w:rsidR="006246DF" w:rsidRPr="006023D0" w:rsidRDefault="006246DF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ED2A00" w:rsidRPr="006023D0" w14:paraId="3363B2BB" w14:textId="77777777" w:rsidTr="006023D0">
        <w:trPr>
          <w:trHeight w:val="559"/>
        </w:trPr>
        <w:tc>
          <w:tcPr>
            <w:tcW w:w="3916" w:type="dxa"/>
          </w:tcPr>
          <w:p w14:paraId="0B58DBE1" w14:textId="69B3A3F3" w:rsidR="00ED2A00" w:rsidRPr="006023D0" w:rsidRDefault="00142CCE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142CCE">
              <w:rPr>
                <w:rFonts w:ascii="Georgia" w:hAnsi="Georgia"/>
                <w:i/>
                <w:sz w:val="18"/>
                <w:szCs w:val="18"/>
                <w:lang w:eastAsia="sv-SE"/>
              </w:rPr>
              <w:t>Rekryteringsnämnd adjunkt</w:t>
            </w:r>
            <w:r w:rsidR="00ED2A00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– Intervju och beslut</w:t>
            </w:r>
          </w:p>
        </w:tc>
        <w:tc>
          <w:tcPr>
            <w:tcW w:w="2669" w:type="dxa"/>
          </w:tcPr>
          <w:p w14:paraId="6AF7ED06" w14:textId="77777777" w:rsidR="00ED2A00" w:rsidRPr="006023D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  <w:p w14:paraId="444CF86A" w14:textId="77777777" w:rsidR="00ED2A00" w:rsidRPr="006023D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774" w:type="dxa"/>
          </w:tcPr>
          <w:p w14:paraId="57E2D073" w14:textId="77777777" w:rsidR="00ED2A00" w:rsidRPr="006023D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ED2A00" w:rsidRPr="006023D0" w14:paraId="07045045" w14:textId="77777777" w:rsidTr="006023D0">
        <w:trPr>
          <w:trHeight w:val="695"/>
        </w:trPr>
        <w:tc>
          <w:tcPr>
            <w:tcW w:w="3916" w:type="dxa"/>
            <w:tcBorders>
              <w:bottom w:val="single" w:sz="4" w:space="0" w:color="auto"/>
            </w:tcBorders>
          </w:tcPr>
          <w:p w14:paraId="12CC7971" w14:textId="0DC2C787" w:rsidR="00ED2A00" w:rsidRPr="006023D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Expediering av</w:t>
            </w:r>
            <w:r w:rsidR="00816B6F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signerat protokoll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495B9ECB" w14:textId="77777777" w:rsidR="00ED2A00" w:rsidRPr="006023D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5AE7BB2B" w14:textId="77777777" w:rsidR="00ED2A00" w:rsidRPr="006023D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ED2A00" w:rsidRPr="006023D0" w14:paraId="30E2536A" w14:textId="77777777" w:rsidTr="006023D0">
        <w:trPr>
          <w:trHeight w:val="443"/>
        </w:trPr>
        <w:tc>
          <w:tcPr>
            <w:tcW w:w="3916" w:type="dxa"/>
          </w:tcPr>
          <w:p w14:paraId="4B880CE8" w14:textId="7AAA6BA2" w:rsidR="00ED2A00" w:rsidRPr="006023D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Anställningsbeslut tas </w:t>
            </w:r>
            <w:r w:rsidR="00816B6F">
              <w:rPr>
                <w:rFonts w:ascii="Georgia" w:hAnsi="Georgia"/>
                <w:i/>
                <w:sz w:val="18"/>
                <w:szCs w:val="18"/>
                <w:lang w:eastAsia="sv-SE"/>
              </w:rPr>
              <w:t>av skolchef</w:t>
            </w:r>
            <w:r w:rsidR="00B65832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efter referenstagning</w:t>
            </w:r>
          </w:p>
        </w:tc>
        <w:tc>
          <w:tcPr>
            <w:tcW w:w="2669" w:type="dxa"/>
          </w:tcPr>
          <w:p w14:paraId="3D63EFB5" w14:textId="77777777" w:rsidR="00ED2A00" w:rsidRPr="006023D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774" w:type="dxa"/>
          </w:tcPr>
          <w:p w14:paraId="3DEFBAE9" w14:textId="77777777" w:rsidR="00ED2A00" w:rsidRPr="006023D0" w:rsidRDefault="00ED2A0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</w:tbl>
    <w:p w14:paraId="75A6CA05" w14:textId="77777777" w:rsidR="00ED2A00" w:rsidRPr="00EC7B7F" w:rsidRDefault="00ED2A00" w:rsidP="00ED2A00">
      <w:pPr>
        <w:pStyle w:val="BodyText"/>
        <w:spacing w:after="0"/>
        <w:rPr>
          <w:rFonts w:ascii="Georgia" w:hAnsi="Georgia"/>
          <w:b/>
        </w:rPr>
      </w:pPr>
    </w:p>
    <w:p w14:paraId="1AA10AB8" w14:textId="77777777" w:rsidR="00ED2A00" w:rsidRPr="00EC7B7F" w:rsidRDefault="00ED2A00" w:rsidP="00ED2A00">
      <w:pPr>
        <w:pStyle w:val="BodyText"/>
        <w:spacing w:before="120" w:after="120"/>
        <w:rPr>
          <w:rFonts w:ascii="Georgia" w:hAnsi="Georgia"/>
          <w:b/>
        </w:rPr>
      </w:pPr>
      <w:r w:rsidRPr="00460140" w:rsidDel="00B877EC">
        <w:rPr>
          <w:rFonts w:ascii="Georgia" w:hAnsi="Georgia"/>
          <w:b/>
        </w:rPr>
        <w:t xml:space="preserve"> </w:t>
      </w:r>
    </w:p>
    <w:p w14:paraId="65B22E9E" w14:textId="77777777" w:rsidR="00ED2A00" w:rsidRDefault="00ED2A00" w:rsidP="00084407">
      <w:pPr>
        <w:pStyle w:val="BodyText"/>
        <w:ind w:left="1304"/>
        <w:rPr>
          <w:rFonts w:ascii="Georgia" w:hAnsi="Georgia"/>
          <w:b/>
          <w:sz w:val="18"/>
        </w:rPr>
      </w:pPr>
    </w:p>
    <w:p w14:paraId="4784EFFC" w14:textId="77777777" w:rsidR="00084407" w:rsidRPr="00084407" w:rsidRDefault="00084407" w:rsidP="00084407">
      <w:pPr>
        <w:pStyle w:val="BodyText"/>
      </w:pPr>
    </w:p>
    <w:sectPr w:rsidR="00084407" w:rsidRPr="00084407" w:rsidSect="00F9125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E6F28" w14:textId="77777777" w:rsidR="00925D72" w:rsidRDefault="00925D72" w:rsidP="00AB37AC">
      <w:r>
        <w:separator/>
      </w:r>
    </w:p>
  </w:endnote>
  <w:endnote w:type="continuationSeparator" w:id="0">
    <w:p w14:paraId="1F55F398" w14:textId="77777777" w:rsidR="00925D72" w:rsidRDefault="00925D72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4784F014" w14:textId="77777777" w:rsidTr="007A0DF9">
      <w:tc>
        <w:tcPr>
          <w:tcW w:w="7994" w:type="dxa"/>
        </w:tcPr>
        <w:p w14:paraId="4784F012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4784F013" w14:textId="23F14297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F775A3">
            <w:rPr>
              <w:rStyle w:val="PageNumber"/>
              <w:noProof/>
            </w:rPr>
            <w:t>4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F775A3">
            <w:rPr>
              <w:rStyle w:val="PageNumber"/>
              <w:noProof/>
            </w:rPr>
            <w:t>4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4784F015" w14:textId="77777777"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4784F055" w14:textId="77777777" w:rsidTr="007A0DF9">
      <w:tc>
        <w:tcPr>
          <w:tcW w:w="7994" w:type="dxa"/>
        </w:tcPr>
        <w:p w14:paraId="4784F053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4784F054" w14:textId="6708426C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F775A3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F775A3">
            <w:rPr>
              <w:rStyle w:val="PageNumber"/>
              <w:noProof/>
            </w:rPr>
            <w:t>4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4784F056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B81A2" w14:textId="77777777" w:rsidR="00925D72" w:rsidRDefault="00925D72" w:rsidP="00AB37AC">
      <w:r>
        <w:separator/>
      </w:r>
    </w:p>
  </w:footnote>
  <w:footnote w:type="continuationSeparator" w:id="0">
    <w:p w14:paraId="416DDC72" w14:textId="77777777" w:rsidR="00925D72" w:rsidRDefault="00925D72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14:paraId="4784F006" w14:textId="77777777" w:rsidTr="00916344">
      <w:trPr>
        <w:trHeight w:val="238"/>
      </w:trPr>
      <w:tc>
        <w:tcPr>
          <w:tcW w:w="4740" w:type="dxa"/>
        </w:tcPr>
        <w:p w14:paraId="4784F001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4784F002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4784F003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4784F004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4784F005" w14:textId="77777777" w:rsidR="006A7494" w:rsidRPr="00271F0E" w:rsidRDefault="006A7494" w:rsidP="007A0DF9">
          <w:pPr>
            <w:pStyle w:val="HeaderBold"/>
          </w:pPr>
        </w:p>
      </w:tc>
    </w:tr>
    <w:tr w:rsidR="006A7494" w14:paraId="4784F00C" w14:textId="77777777" w:rsidTr="007A0DF9">
      <w:tc>
        <w:tcPr>
          <w:tcW w:w="4740" w:type="dxa"/>
        </w:tcPr>
        <w:p w14:paraId="4784F007" w14:textId="77777777"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14:paraId="4784F008" w14:textId="77777777"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14:paraId="4784F009" w14:textId="77777777"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14:paraId="4784F00A" w14:textId="77777777"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14:paraId="4784F00B" w14:textId="77777777" w:rsidR="006A7494" w:rsidRPr="00D6309B" w:rsidRDefault="006A7494" w:rsidP="007A0DF9">
          <w:pPr>
            <w:pStyle w:val="Header"/>
          </w:pPr>
        </w:p>
      </w:tc>
    </w:tr>
    <w:tr w:rsidR="006A7494" w14:paraId="4784F00E" w14:textId="77777777" w:rsidTr="00916344">
      <w:trPr>
        <w:trHeight w:val="238"/>
      </w:trPr>
      <w:tc>
        <w:tcPr>
          <w:tcW w:w="9116" w:type="dxa"/>
          <w:gridSpan w:val="5"/>
        </w:tcPr>
        <w:p w14:paraId="4784F00D" w14:textId="77777777" w:rsidR="006A7494" w:rsidRPr="006A7494" w:rsidRDefault="006A7494" w:rsidP="006A7494">
          <w:pPr>
            <w:pStyle w:val="HeaderBold"/>
          </w:pPr>
        </w:p>
      </w:tc>
    </w:tr>
    <w:tr w:rsidR="006A7494" w14:paraId="4784F010" w14:textId="77777777" w:rsidTr="007A0DF9">
      <w:tc>
        <w:tcPr>
          <w:tcW w:w="9116" w:type="dxa"/>
          <w:gridSpan w:val="5"/>
        </w:tcPr>
        <w:p w14:paraId="4784F00F" w14:textId="77777777" w:rsidR="006A7494" w:rsidRPr="006A7494" w:rsidRDefault="006A7494" w:rsidP="006A7494">
          <w:pPr>
            <w:pStyle w:val="Header"/>
          </w:pPr>
        </w:p>
      </w:tc>
    </w:tr>
  </w:tbl>
  <w:p w14:paraId="4784F011" w14:textId="77777777" w:rsidR="006A7494" w:rsidRPr="00D6309B" w:rsidRDefault="006A7494" w:rsidP="006A7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6A7494" w14:paraId="4784F01C" w14:textId="77777777" w:rsidTr="003F35E7">
      <w:trPr>
        <w:trHeight w:val="238"/>
      </w:trPr>
      <w:tc>
        <w:tcPr>
          <w:tcW w:w="3521" w:type="dxa"/>
          <w:vMerge w:val="restart"/>
        </w:tcPr>
        <w:p w14:paraId="4784F016" w14:textId="673A6771" w:rsidR="006A7494" w:rsidRDefault="00B258C8" w:rsidP="007A0DF9">
          <w:pPr>
            <w:pStyle w:val="Header"/>
            <w:spacing w:before="60"/>
            <w:rPr>
              <w:b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469F492B" wp14:editId="67C6DEC5">
                <wp:simplePos x="0" y="0"/>
                <wp:positionH relativeFrom="column">
                  <wp:posOffset>0</wp:posOffset>
                </wp:positionH>
                <wp:positionV relativeFrom="page">
                  <wp:posOffset>5080</wp:posOffset>
                </wp:positionV>
                <wp:extent cx="852170" cy="953770"/>
                <wp:effectExtent l="0" t="0" r="0" b="0"/>
                <wp:wrapNone/>
                <wp:docPr id="4" name="Bildobjekt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17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56" w:type="dxa"/>
        </w:tcPr>
        <w:p w14:paraId="4784F017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4784F018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4784F019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4784F01A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4784F01B" w14:textId="77777777" w:rsidR="006A7494" w:rsidRPr="006A7494" w:rsidRDefault="006A7494" w:rsidP="006A7494">
          <w:pPr>
            <w:pStyle w:val="HeaderBold"/>
          </w:pPr>
        </w:p>
      </w:tc>
    </w:tr>
    <w:tr w:rsidR="006A7494" w14:paraId="4784F023" w14:textId="77777777" w:rsidTr="007A0DF9">
      <w:tc>
        <w:tcPr>
          <w:tcW w:w="3521" w:type="dxa"/>
          <w:vMerge/>
        </w:tcPr>
        <w:p w14:paraId="4784F01D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4784F01E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4784F01F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4784F020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4784F021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4784F022" w14:textId="77777777" w:rsidR="006A7494" w:rsidRPr="006A7494" w:rsidRDefault="006A7494" w:rsidP="006A7494">
          <w:pPr>
            <w:pStyle w:val="Header"/>
          </w:pPr>
        </w:p>
      </w:tc>
    </w:tr>
    <w:tr w:rsidR="006A7494" w14:paraId="4784F02A" w14:textId="77777777" w:rsidTr="003F35E7">
      <w:trPr>
        <w:trHeight w:val="238"/>
      </w:trPr>
      <w:tc>
        <w:tcPr>
          <w:tcW w:w="3521" w:type="dxa"/>
          <w:vMerge/>
        </w:tcPr>
        <w:p w14:paraId="4784F024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4784F025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4784F026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4784F027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4784F028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4784F029" w14:textId="77777777" w:rsidR="006A7494" w:rsidRPr="006A7494" w:rsidRDefault="006A7494" w:rsidP="006A7494">
          <w:pPr>
            <w:pStyle w:val="HeaderBold"/>
          </w:pPr>
        </w:p>
      </w:tc>
    </w:tr>
    <w:tr w:rsidR="006A7494" w14:paraId="4784F031" w14:textId="77777777" w:rsidTr="007A0DF9">
      <w:tc>
        <w:tcPr>
          <w:tcW w:w="3521" w:type="dxa"/>
          <w:vMerge/>
        </w:tcPr>
        <w:p w14:paraId="4784F02B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4784F02C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4784F02D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4784F02E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4784F02F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4784F030" w14:textId="77777777" w:rsidR="006A7494" w:rsidRPr="006A7494" w:rsidRDefault="006A7494" w:rsidP="006A7494">
          <w:pPr>
            <w:pStyle w:val="Header"/>
          </w:pPr>
        </w:p>
      </w:tc>
    </w:tr>
    <w:tr w:rsidR="006A7494" w14:paraId="4784F038" w14:textId="77777777" w:rsidTr="003F35E7">
      <w:trPr>
        <w:trHeight w:val="238"/>
      </w:trPr>
      <w:tc>
        <w:tcPr>
          <w:tcW w:w="3521" w:type="dxa"/>
          <w:vMerge/>
        </w:tcPr>
        <w:p w14:paraId="4784F032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4784F033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4784F034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4784F035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4784F036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4784F037" w14:textId="77777777" w:rsidR="006A7494" w:rsidRPr="006A7494" w:rsidRDefault="006A7494" w:rsidP="006A7494">
          <w:pPr>
            <w:pStyle w:val="HeaderBold"/>
          </w:pPr>
        </w:p>
      </w:tc>
    </w:tr>
    <w:tr w:rsidR="006A7494" w14:paraId="4784F03F" w14:textId="77777777" w:rsidTr="007A0DF9">
      <w:tc>
        <w:tcPr>
          <w:tcW w:w="3521" w:type="dxa"/>
          <w:vMerge/>
        </w:tcPr>
        <w:p w14:paraId="4784F039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4784F03A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4784F03B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4784F03C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4784F03D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4784F03E" w14:textId="77777777" w:rsidR="006A7494" w:rsidRPr="006A7494" w:rsidRDefault="006A7494" w:rsidP="006A7494">
          <w:pPr>
            <w:pStyle w:val="Header"/>
          </w:pPr>
        </w:p>
      </w:tc>
    </w:tr>
    <w:tr w:rsidR="006A7494" w14:paraId="4784F046" w14:textId="77777777" w:rsidTr="003F35E7">
      <w:trPr>
        <w:trHeight w:val="238"/>
      </w:trPr>
      <w:tc>
        <w:tcPr>
          <w:tcW w:w="3521" w:type="dxa"/>
          <w:vMerge/>
        </w:tcPr>
        <w:p w14:paraId="4784F040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4784F041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4784F042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4784F043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4784F044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4784F045" w14:textId="77777777" w:rsidR="006A7494" w:rsidRPr="006A7494" w:rsidRDefault="006A7494" w:rsidP="006A7494">
          <w:pPr>
            <w:pStyle w:val="HeaderBold"/>
          </w:pPr>
        </w:p>
      </w:tc>
    </w:tr>
    <w:tr w:rsidR="006A7494" w14:paraId="4784F04D" w14:textId="77777777" w:rsidTr="007A0DF9">
      <w:tc>
        <w:tcPr>
          <w:tcW w:w="3521" w:type="dxa"/>
          <w:vMerge/>
        </w:tcPr>
        <w:p w14:paraId="4784F047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4784F048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4784F049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4784F04A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4784F04B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4784F04C" w14:textId="77777777" w:rsidR="006A7494" w:rsidRPr="006A7494" w:rsidRDefault="006A7494" w:rsidP="006A7494">
          <w:pPr>
            <w:pStyle w:val="Header"/>
          </w:pPr>
        </w:p>
      </w:tc>
    </w:tr>
  </w:tbl>
  <w:p w14:paraId="4784F050" w14:textId="77777777" w:rsidR="00A011CC" w:rsidRDefault="00A011CC" w:rsidP="00A011CC">
    <w:pPr>
      <w:pStyle w:val="Header"/>
    </w:pPr>
  </w:p>
  <w:p w14:paraId="4784F051" w14:textId="77777777" w:rsidR="00A011CC" w:rsidRDefault="00A011CC" w:rsidP="00A011CC">
    <w:pPr>
      <w:pStyle w:val="Header"/>
    </w:pPr>
  </w:p>
  <w:p w14:paraId="4784F052" w14:textId="77777777" w:rsidR="00A011CC" w:rsidRPr="00B75534" w:rsidRDefault="00A011CC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EB73B9"/>
    <w:multiLevelType w:val="hybridMultilevel"/>
    <w:tmpl w:val="B4A010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D2F6AC7"/>
    <w:multiLevelType w:val="hybridMultilevel"/>
    <w:tmpl w:val="364EB9D4"/>
    <w:lvl w:ilvl="0" w:tplc="041D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 w15:restartNumberingAfterBreak="0">
    <w:nsid w:val="5102069A"/>
    <w:multiLevelType w:val="hybridMultilevel"/>
    <w:tmpl w:val="8416E6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759D2"/>
    <w:multiLevelType w:val="hybridMultilevel"/>
    <w:tmpl w:val="0F6C16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36684520">
    <w:abstractNumId w:val="7"/>
  </w:num>
  <w:num w:numId="2" w16cid:durableId="1571229753">
    <w:abstractNumId w:val="1"/>
  </w:num>
  <w:num w:numId="3" w16cid:durableId="1099255788">
    <w:abstractNumId w:val="0"/>
  </w:num>
  <w:num w:numId="4" w16cid:durableId="1509977405">
    <w:abstractNumId w:val="8"/>
  </w:num>
  <w:num w:numId="5" w16cid:durableId="1513060998">
    <w:abstractNumId w:val="3"/>
  </w:num>
  <w:num w:numId="6" w16cid:durableId="1498115356">
    <w:abstractNumId w:val="2"/>
  </w:num>
  <w:num w:numId="7" w16cid:durableId="512302430">
    <w:abstractNumId w:val="4"/>
  </w:num>
  <w:num w:numId="8" w16cid:durableId="917789471">
    <w:abstractNumId w:val="6"/>
  </w:num>
  <w:num w:numId="9" w16cid:durableId="1335733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0010269">
    <w:abstractNumId w:val="13"/>
  </w:num>
  <w:num w:numId="11" w16cid:durableId="1874154268">
    <w:abstractNumId w:val="9"/>
  </w:num>
  <w:num w:numId="12" w16cid:durableId="321003683">
    <w:abstractNumId w:val="7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285426865">
    <w:abstractNumId w:val="10"/>
  </w:num>
  <w:num w:numId="14" w16cid:durableId="239872847">
    <w:abstractNumId w:val="12"/>
  </w:num>
  <w:num w:numId="15" w16cid:durableId="1338581740">
    <w:abstractNumId w:val="5"/>
  </w:num>
  <w:num w:numId="16" w16cid:durableId="6607391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07"/>
    <w:rsid w:val="00037A26"/>
    <w:rsid w:val="0008361A"/>
    <w:rsid w:val="00084407"/>
    <w:rsid w:val="000B4D37"/>
    <w:rsid w:val="000F0D78"/>
    <w:rsid w:val="00142CCE"/>
    <w:rsid w:val="001621F9"/>
    <w:rsid w:val="0018642A"/>
    <w:rsid w:val="001F3547"/>
    <w:rsid w:val="002179BC"/>
    <w:rsid w:val="00227B1B"/>
    <w:rsid w:val="00230CC8"/>
    <w:rsid w:val="002749BA"/>
    <w:rsid w:val="002A115A"/>
    <w:rsid w:val="002D312C"/>
    <w:rsid w:val="002D75E9"/>
    <w:rsid w:val="002E47D4"/>
    <w:rsid w:val="00310604"/>
    <w:rsid w:val="003135A0"/>
    <w:rsid w:val="00326A21"/>
    <w:rsid w:val="00354E81"/>
    <w:rsid w:val="00383258"/>
    <w:rsid w:val="003A221F"/>
    <w:rsid w:val="003B55F6"/>
    <w:rsid w:val="003C5C7A"/>
    <w:rsid w:val="003D5E50"/>
    <w:rsid w:val="003F0FAA"/>
    <w:rsid w:val="003F35E7"/>
    <w:rsid w:val="0040731D"/>
    <w:rsid w:val="00434E42"/>
    <w:rsid w:val="004365C2"/>
    <w:rsid w:val="0044008F"/>
    <w:rsid w:val="004579BA"/>
    <w:rsid w:val="00484AB4"/>
    <w:rsid w:val="00494DD0"/>
    <w:rsid w:val="004A3440"/>
    <w:rsid w:val="004C4B8C"/>
    <w:rsid w:val="004D7A93"/>
    <w:rsid w:val="004E055D"/>
    <w:rsid w:val="00516DE4"/>
    <w:rsid w:val="00523FF5"/>
    <w:rsid w:val="00547786"/>
    <w:rsid w:val="00547E65"/>
    <w:rsid w:val="0057553D"/>
    <w:rsid w:val="005B16FE"/>
    <w:rsid w:val="005B48AB"/>
    <w:rsid w:val="00611DEC"/>
    <w:rsid w:val="006246DF"/>
    <w:rsid w:val="006473F3"/>
    <w:rsid w:val="006574CC"/>
    <w:rsid w:val="00692949"/>
    <w:rsid w:val="006A6808"/>
    <w:rsid w:val="006A7494"/>
    <w:rsid w:val="006C3154"/>
    <w:rsid w:val="00730430"/>
    <w:rsid w:val="007333EF"/>
    <w:rsid w:val="007835A7"/>
    <w:rsid w:val="00792464"/>
    <w:rsid w:val="007A700F"/>
    <w:rsid w:val="007B03F4"/>
    <w:rsid w:val="007D262F"/>
    <w:rsid w:val="007F3C19"/>
    <w:rsid w:val="007F67AA"/>
    <w:rsid w:val="00816B6F"/>
    <w:rsid w:val="00825507"/>
    <w:rsid w:val="008408F1"/>
    <w:rsid w:val="008434B4"/>
    <w:rsid w:val="00843ECF"/>
    <w:rsid w:val="00863257"/>
    <w:rsid w:val="00873303"/>
    <w:rsid w:val="008815CA"/>
    <w:rsid w:val="008822FA"/>
    <w:rsid w:val="00887A20"/>
    <w:rsid w:val="008D25A8"/>
    <w:rsid w:val="008E4593"/>
    <w:rsid w:val="00902DA6"/>
    <w:rsid w:val="0090449D"/>
    <w:rsid w:val="00916344"/>
    <w:rsid w:val="00922FFA"/>
    <w:rsid w:val="00925D72"/>
    <w:rsid w:val="009361E7"/>
    <w:rsid w:val="00956248"/>
    <w:rsid w:val="0096544C"/>
    <w:rsid w:val="00981197"/>
    <w:rsid w:val="009A3428"/>
    <w:rsid w:val="009A59C3"/>
    <w:rsid w:val="009D027B"/>
    <w:rsid w:val="00A011CC"/>
    <w:rsid w:val="00A37248"/>
    <w:rsid w:val="00A506FD"/>
    <w:rsid w:val="00A65F8C"/>
    <w:rsid w:val="00A6663A"/>
    <w:rsid w:val="00A762D8"/>
    <w:rsid w:val="00A77340"/>
    <w:rsid w:val="00A833EA"/>
    <w:rsid w:val="00AA3946"/>
    <w:rsid w:val="00AB37AC"/>
    <w:rsid w:val="00AB5D2D"/>
    <w:rsid w:val="00AD62B4"/>
    <w:rsid w:val="00AE299D"/>
    <w:rsid w:val="00AF0371"/>
    <w:rsid w:val="00B02309"/>
    <w:rsid w:val="00B258C8"/>
    <w:rsid w:val="00B411DA"/>
    <w:rsid w:val="00B47727"/>
    <w:rsid w:val="00B5121A"/>
    <w:rsid w:val="00B65832"/>
    <w:rsid w:val="00B90528"/>
    <w:rsid w:val="00B9771B"/>
    <w:rsid w:val="00BC64D7"/>
    <w:rsid w:val="00BD10EE"/>
    <w:rsid w:val="00C06690"/>
    <w:rsid w:val="00C46B7C"/>
    <w:rsid w:val="00C4761B"/>
    <w:rsid w:val="00C57E6A"/>
    <w:rsid w:val="00C6459B"/>
    <w:rsid w:val="00C65034"/>
    <w:rsid w:val="00C75386"/>
    <w:rsid w:val="00C87FA2"/>
    <w:rsid w:val="00CD3313"/>
    <w:rsid w:val="00CE7538"/>
    <w:rsid w:val="00D124A3"/>
    <w:rsid w:val="00D14B24"/>
    <w:rsid w:val="00D2245B"/>
    <w:rsid w:val="00D35FCA"/>
    <w:rsid w:val="00D64386"/>
    <w:rsid w:val="00DA469E"/>
    <w:rsid w:val="00DA634C"/>
    <w:rsid w:val="00E179F1"/>
    <w:rsid w:val="00E21972"/>
    <w:rsid w:val="00E300B1"/>
    <w:rsid w:val="00E60277"/>
    <w:rsid w:val="00E61ED9"/>
    <w:rsid w:val="00EB07F4"/>
    <w:rsid w:val="00EB1D22"/>
    <w:rsid w:val="00ED2A00"/>
    <w:rsid w:val="00EF1D64"/>
    <w:rsid w:val="00F30DBC"/>
    <w:rsid w:val="00F57388"/>
    <w:rsid w:val="00F775A3"/>
    <w:rsid w:val="00F8624E"/>
    <w:rsid w:val="00F91257"/>
    <w:rsid w:val="00F94E56"/>
    <w:rsid w:val="00FA2711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EFA7"/>
  <w15:docId w15:val="{08E5FF11-B042-4959-92AB-73AEA473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1ED9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3C5C7A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E61ED9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84407"/>
    <w:rPr>
      <w:color w:val="808080"/>
    </w:rPr>
  </w:style>
  <w:style w:type="character" w:customStyle="1" w:styleId="Style3">
    <w:name w:val="Style3"/>
    <w:basedOn w:val="DefaultParagraphFont"/>
    <w:uiPriority w:val="1"/>
    <w:rsid w:val="00084407"/>
    <w:rPr>
      <w:rFonts w:ascii="Georgia" w:hAnsi="Georgia"/>
      <w:sz w:val="22"/>
    </w:rPr>
  </w:style>
  <w:style w:type="paragraph" w:styleId="ListParagraph">
    <w:name w:val="List Paragraph"/>
    <w:basedOn w:val="Normal"/>
    <w:uiPriority w:val="1"/>
    <w:qFormat/>
    <w:rsid w:val="000844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6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8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8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808"/>
    <w:rPr>
      <w:b/>
      <w:bCs/>
    </w:rPr>
  </w:style>
  <w:style w:type="paragraph" w:styleId="Revision">
    <w:name w:val="Revision"/>
    <w:hidden/>
    <w:uiPriority w:val="99"/>
    <w:semiHidden/>
    <w:rsid w:val="009D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5E133289414F918C71AAB93B9E6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A8C65-D2BA-45FA-B21E-07DA2150045C}"/>
      </w:docPartPr>
      <w:docPartBody>
        <w:p w:rsidR="009B5647" w:rsidRDefault="00CC33D9" w:rsidP="00CC33D9">
          <w:pPr>
            <w:pStyle w:val="405E133289414F918C71AAB93B9E67BD"/>
          </w:pPr>
          <w:r w:rsidRPr="00DB63B2">
            <w:rPr>
              <w:rStyle w:val="PlaceholderText"/>
              <w:rFonts w:ascii="Georgia" w:hAnsi="Georgia"/>
              <w:b/>
              <w:color w:val="A6A6A6" w:themeColor="background1" w:themeShade="A6"/>
              <w:sz w:val="20"/>
            </w:rPr>
            <w:t>fyll i ämnesområde</w:t>
          </w:r>
        </w:p>
      </w:docPartBody>
    </w:docPart>
    <w:docPart>
      <w:docPartPr>
        <w:name w:val="D031F7DA9996431C81836DFD6EBD8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65834-B629-456C-A3D0-C085C1FE5FD5}"/>
      </w:docPartPr>
      <w:docPartBody>
        <w:p w:rsidR="00E6405F" w:rsidRDefault="007813FC" w:rsidP="007813FC">
          <w:pPr>
            <w:pStyle w:val="D031F7DA9996431C81836DFD6EBD8110"/>
          </w:pPr>
          <w:r w:rsidRPr="008017EB">
            <w:rPr>
              <w:rStyle w:val="PlaceholderText"/>
              <w:rFonts w:ascii="Georgia" w:hAnsi="Georgia"/>
            </w:rPr>
            <w:t>Välj skola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46"/>
    <w:rsid w:val="00056B7B"/>
    <w:rsid w:val="0008361A"/>
    <w:rsid w:val="000C3A51"/>
    <w:rsid w:val="00227B1B"/>
    <w:rsid w:val="002B424B"/>
    <w:rsid w:val="003068A9"/>
    <w:rsid w:val="004077DE"/>
    <w:rsid w:val="004126B3"/>
    <w:rsid w:val="0044008F"/>
    <w:rsid w:val="004B3211"/>
    <w:rsid w:val="00506F0F"/>
    <w:rsid w:val="005D7CDE"/>
    <w:rsid w:val="00745B0E"/>
    <w:rsid w:val="007813FC"/>
    <w:rsid w:val="00791695"/>
    <w:rsid w:val="0089289D"/>
    <w:rsid w:val="009B5647"/>
    <w:rsid w:val="00A037DA"/>
    <w:rsid w:val="00A71646"/>
    <w:rsid w:val="00B345AB"/>
    <w:rsid w:val="00CB748B"/>
    <w:rsid w:val="00CC33D9"/>
    <w:rsid w:val="00D22CC2"/>
    <w:rsid w:val="00D64386"/>
    <w:rsid w:val="00D720EF"/>
    <w:rsid w:val="00E15C64"/>
    <w:rsid w:val="00E21972"/>
    <w:rsid w:val="00E6405F"/>
    <w:rsid w:val="00F8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3FC"/>
    <w:rPr>
      <w:color w:val="808080"/>
    </w:rPr>
  </w:style>
  <w:style w:type="paragraph" w:customStyle="1" w:styleId="405E133289414F918C71AAB93B9E67BD">
    <w:name w:val="405E133289414F918C71AAB93B9E67BD"/>
    <w:rsid w:val="00CC33D9"/>
  </w:style>
  <w:style w:type="paragraph" w:customStyle="1" w:styleId="D031F7DA9996431C81836DFD6EBD8110">
    <w:name w:val="D031F7DA9996431C81836DFD6EBD8110"/>
    <w:rsid w:val="007813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4c2698-1ad2-4419-a691-7293414a12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2B7371D8E4D845AB2141135A9D5464" ma:contentTypeVersion="15" ma:contentTypeDescription="Skapa ett nytt dokument." ma:contentTypeScope="" ma:versionID="10e47219eecc187957e3a934e9ba178a">
  <xsd:schema xmlns:xsd="http://www.w3.org/2001/XMLSchema" xmlns:xs="http://www.w3.org/2001/XMLSchema" xmlns:p="http://schemas.microsoft.com/office/2006/metadata/properties" xmlns:ns3="68d613f7-1f7a-40bc-b91e-f6165451e0c5" xmlns:ns4="2a4c2698-1ad2-4419-a691-7293414a1206" targetNamespace="http://schemas.microsoft.com/office/2006/metadata/properties" ma:root="true" ma:fieldsID="b0761e45a262f0927a23717f49dc4604" ns3:_="" ns4:_="">
    <xsd:import namespace="68d613f7-1f7a-40bc-b91e-f6165451e0c5"/>
    <xsd:import namespace="2a4c2698-1ad2-4419-a691-7293414a12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13f7-1f7a-40bc-b91e-f6165451e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2698-1ad2-4419-a691-7293414a1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4F1B5-657B-4EA4-A9E1-66FD76ED6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D9FDA-C11D-4DD1-BF38-57568C733858}">
  <ds:schemaRefs>
    <ds:schemaRef ds:uri="http://schemas.microsoft.com/office/2006/metadata/properties"/>
    <ds:schemaRef ds:uri="http://schemas.microsoft.com/office/infopath/2007/PartnerControls"/>
    <ds:schemaRef ds:uri="2a4c2698-1ad2-4419-a691-7293414a1206"/>
  </ds:schemaRefs>
</ds:datastoreItem>
</file>

<file path=customXml/itemProps3.xml><?xml version="1.0" encoding="utf-8"?>
<ds:datastoreItem xmlns:ds="http://schemas.openxmlformats.org/officeDocument/2006/customXml" ds:itemID="{C6085DDB-9A12-458A-B565-BDCE4BF40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613f7-1f7a-40bc-b91e-f6165451e0c5"/>
    <ds:schemaRef ds:uri="2a4c2698-1ad2-4419-a691-7293414a1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573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Lindholm</dc:creator>
  <cp:lastModifiedBy>Katarina Bröms</cp:lastModifiedBy>
  <cp:revision>3</cp:revision>
  <dcterms:created xsi:type="dcterms:W3CDTF">2025-01-09T20:47:00Z</dcterms:created>
  <dcterms:modified xsi:type="dcterms:W3CDTF">2025-01-28T09:34:00Z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0x010100A82B7371D8E4D845AB2141135A9D5464</vt:lpwstr>
  </property>
</Properties>
</file>