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55" w:rsidRPr="009D1072" w:rsidRDefault="0065598F" w:rsidP="005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lang w:val="en" w:eastAsia="sv-SE"/>
        </w:rPr>
      </w:pPr>
      <w:r w:rsidRPr="009D107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8127C5" wp14:editId="65DF769F">
                <wp:simplePos x="0" y="0"/>
                <wp:positionH relativeFrom="margin">
                  <wp:posOffset>8255</wp:posOffset>
                </wp:positionH>
                <wp:positionV relativeFrom="paragraph">
                  <wp:posOffset>294005</wp:posOffset>
                </wp:positionV>
                <wp:extent cx="5705475" cy="4667250"/>
                <wp:effectExtent l="0" t="0" r="28575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66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CEC" w:rsidRPr="00E66FF0" w:rsidRDefault="00FD1455" w:rsidP="00D63C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theme="majorHAnsi"/>
                                <w:b/>
                                <w:i/>
                                <w:highlight w:val="darkGray"/>
                                <w:lang w:val="en-US"/>
                              </w:rPr>
                            </w:pPr>
                            <w:r>
                              <w:rPr>
                                <w:rFonts w:ascii="Georgia" w:eastAsia="Times New Roman" w:hAnsi="Georgia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  <w:r w:rsidRPr="007B10FF">
                              <w:rPr>
                                <w:rFonts w:ascii="Georgia" w:eastAsia="Times New Roman" w:hAnsi="Georgia" w:cs="Courier New"/>
                                <w:noProof/>
                                <w:color w:val="222222"/>
                                <w:sz w:val="20"/>
                                <w:szCs w:val="20"/>
                                <w:highlight w:val="lightGray"/>
                                <w:lang w:eastAsia="sv-SE"/>
                              </w:rPr>
                              <w:drawing>
                                <wp:inline distT="0" distB="0" distL="0" distR="0" wp14:anchorId="4ADD085C" wp14:editId="1C969454">
                                  <wp:extent cx="676275" cy="405765"/>
                                  <wp:effectExtent l="0" t="0" r="9525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90px-Flag_of_Great_Britain_(1707–1800).svg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FF0">
                              <w:rPr>
                                <w:i/>
                                <w:highlight w:val="lightGray"/>
                                <w:lang w:val="en-US"/>
                              </w:rPr>
                              <w:t xml:space="preserve"> </w:t>
                            </w:r>
                            <w:r w:rsidR="00D63CEC" w:rsidRPr="00E66FF0">
                              <w:rPr>
                                <w:rFonts w:cstheme="majorHAnsi"/>
                                <w:b/>
                                <w:i/>
                                <w:highlight w:val="darkGray"/>
                                <w:lang w:val="en-US"/>
                              </w:rPr>
                              <w:t>Instructions:</w:t>
                            </w:r>
                          </w:p>
                          <w:p w:rsidR="00D63CEC" w:rsidRPr="00E66FF0" w:rsidRDefault="00D63CEC" w:rsidP="00D63C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E66FF0">
                              <w:rPr>
                                <w:i/>
                                <w:highlight w:val="darkGray"/>
                                <w:lang w:val="en-US"/>
                              </w:rPr>
                              <w:t>Fill in the gray highlighted fields with text to be formulated in the completed ad.</w:t>
                            </w:r>
                            <w:r w:rsidRPr="00E66FF0">
                              <w:rPr>
                                <w:rFonts w:cs="Arial"/>
                                <w:i/>
                                <w:highlight w:val="darkGray"/>
                                <w:shd w:val="clear" w:color="auto" w:fill="F5F5F5"/>
                                <w:lang w:val="en-US"/>
                              </w:rPr>
                              <w:t xml:space="preserve"> </w:t>
                            </w:r>
                            <w:r w:rsidRPr="00E66FF0">
                              <w:rPr>
                                <w:i/>
                                <w:highlight w:val="darkGray"/>
                                <w:lang w:val="en-US"/>
                              </w:rPr>
                              <w:t>Other text is mandatory and must not be changed or edited.</w:t>
                            </w:r>
                          </w:p>
                          <w:p w:rsidR="00D63CEC" w:rsidRPr="00E66FF0" w:rsidRDefault="00D63CEC" w:rsidP="00D63C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i/>
                                <w:lang w:val="en-US"/>
                              </w:rPr>
                            </w:pPr>
                            <w:r w:rsidRPr="00E66FF0">
                              <w:rPr>
                                <w:i/>
                                <w:highlight w:val="darkGray"/>
                                <w:lang w:val="en-US"/>
                              </w:rPr>
                              <w:br/>
                              <w:t>Employment profile in Swedish is a minimum requirement.</w:t>
                            </w:r>
                          </w:p>
                          <w:p w:rsidR="00D63CEC" w:rsidRPr="00E66FF0" w:rsidRDefault="00D63CEC" w:rsidP="00D63C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i/>
                                <w:lang w:val="en-US"/>
                              </w:rPr>
                            </w:pPr>
                            <w:r w:rsidRPr="00E66FF0">
                              <w:rPr>
                                <w:i/>
                                <w:lang w:val="en-US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The position must be advertised for at least 10 days.</w:t>
                            </w:r>
                            <w:r w:rsidRPr="008E6AE2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Do not make the deadline a holiday or a Sunday; if the candidates have technical problems or a question then no one is available to help</w:t>
                            </w:r>
                          </w:p>
                          <w:p w:rsidR="00D63CEC" w:rsidRPr="00E66FF0" w:rsidRDefault="00D63CEC" w:rsidP="00D63C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E66FF0">
                              <w:rPr>
                                <w:i/>
                                <w:highlight w:val="darkGray"/>
                                <w:lang w:val="en-US"/>
                              </w:rPr>
                              <w:br/>
                              <w:t>Presentation text on KTH need not be added as it is already included in the recruitment system</w:t>
                            </w:r>
                          </w:p>
                          <w:p w:rsidR="00D63CEC" w:rsidRPr="00E66FF0" w:rsidRDefault="00D63CEC" w:rsidP="00D63C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E66FF0">
                              <w:rPr>
                                <w:i/>
                                <w:highlight w:val="darkGray"/>
                                <w:lang w:val="en-US"/>
                              </w:rPr>
                              <w:br/>
                              <w:t xml:space="preserve">In order to be published on Arbetsförmedlingen / Platsbanken, which is compulsory for external publishing, the total length of the advertisement in Swedish and English may be </w:t>
                            </w:r>
                            <w:r w:rsidRPr="00E66FF0">
                              <w:rPr>
                                <w:b/>
                                <w:i/>
                                <w:highlight w:val="darkGray"/>
                                <w:lang w:val="en-US"/>
                              </w:rPr>
                              <w:t>a maximum of 6500 characters per language version including spaces</w:t>
                            </w:r>
                            <w:r w:rsidRPr="00E66FF0">
                              <w:rPr>
                                <w:i/>
                                <w:highlight w:val="darkGray"/>
                                <w:lang w:val="en-US"/>
                              </w:rPr>
                              <w:t>.</w:t>
                            </w:r>
                            <w:r w:rsidRPr="00E66FF0">
                              <w:rPr>
                                <w:rFonts w:cs="Arial"/>
                                <w:i/>
                                <w:highlight w:val="darkGray"/>
                                <w:shd w:val="clear" w:color="auto" w:fill="F5F5F5"/>
                                <w:lang w:val="en-US"/>
                              </w:rPr>
                              <w:t xml:space="preserve"> </w:t>
                            </w:r>
                            <w:r w:rsidRPr="00E66FF0">
                              <w:rPr>
                                <w:i/>
                                <w:highlight w:val="darkGray"/>
                                <w:lang w:val="en-US"/>
                              </w:rPr>
                              <w:t>If you want to check the number of characters, select all text in the ad, from the title and all the way down to the date of the last application day.</w:t>
                            </w:r>
                          </w:p>
                          <w:p w:rsidR="00D63CEC" w:rsidRPr="00E66FF0" w:rsidRDefault="00D63CEC" w:rsidP="00D63C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E66FF0">
                              <w:rPr>
                                <w:i/>
                                <w:highlight w:val="darkGray"/>
                                <w:lang w:val="en-US"/>
                              </w:rPr>
                              <w:br/>
                            </w:r>
                            <w:r w:rsidRPr="00E66FF0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If you use the competence based recruitment (KBR) method in your recruitment process, don't forget to</w:t>
                            </w:r>
                            <w:r w:rsidRPr="000B3009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put the pre-selected personal competencies</w:t>
                            </w:r>
                            <w:r w:rsidRPr="00E66FF0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, max 5 , that you chose in your (recruitment application form).</w:t>
                            </w:r>
                          </w:p>
                          <w:p w:rsidR="00FD1455" w:rsidRPr="009D1072" w:rsidRDefault="00D63CEC" w:rsidP="00D63C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i/>
                                <w:color w:val="222222"/>
                                <w:lang w:val="en" w:eastAsia="sv-SE"/>
                              </w:rPr>
                            </w:pPr>
                            <w:r w:rsidRPr="00E66FF0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br/>
                            </w:r>
                            <w:r w:rsidR="00FD1455" w:rsidRPr="007B10FF">
                              <w:rPr>
                                <w:rFonts w:eastAsia="Times New Roman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The English versi</w:t>
                            </w:r>
                            <w:r w:rsidR="00790687">
                              <w:rPr>
                                <w:rFonts w:eastAsia="Times New Roman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on should be in accordance</w:t>
                            </w:r>
                            <w:r w:rsidR="00521495">
                              <w:rPr>
                                <w:rFonts w:eastAsia="Times New Roman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 xml:space="preserve"> with</w:t>
                            </w:r>
                            <w:r w:rsidR="00790687">
                              <w:rPr>
                                <w:rFonts w:eastAsia="Times New Roman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 xml:space="preserve"> </w:t>
                            </w:r>
                            <w:r w:rsidR="00FD1455" w:rsidRPr="007B10FF">
                              <w:rPr>
                                <w:rFonts w:eastAsia="Times New Roman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the Swedish. In case of discrepancy between the Swedish original and the English translation of the job announcement, the Swedish version takes precedence.</w:t>
                            </w:r>
                          </w:p>
                          <w:p w:rsidR="00FD1455" w:rsidRPr="009D1072" w:rsidRDefault="00FD1455" w:rsidP="00FD1455">
                            <w:pP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1455" w:rsidRPr="00F92E90" w:rsidRDefault="00FD1455" w:rsidP="00FD145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Times New Roman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127C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.65pt;margin-top:23.15pt;width:449.25pt;height:367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rrXQIAAMYEAAAOAAAAZHJzL2Uyb0RvYy54bWysVFtP2zAUfp+0/2D5fSTtetkqUtSBmCYx&#10;QIKJZ9dx2miOj2e7Tdiv57OTQgd7mvbinlvO5Tvf6elZ12i2V87XZAo+Osk5U0ZSWZtNwX/cX374&#10;xJkPwpRCk1EFf1Seny3fvztt7UKNaUu6VI4hifGL1hZ8G4JdZJmXW9UIf0JWGTgrco0IUN0mK51o&#10;kb3R2TjPZ1lLrrSOpPIe1oveyZcpf1UpGW6qyqvAdMHRW0ivS+86vtnyVCw2TthtLYc2xD900Yja&#10;oOhzqgsRBNu5+k2qppaOPFXhRFKTUVXVUqUZMM0ofzXN3VZYlWYBON4+w+T/X1p5vb91rC6xO86M&#10;aLCie9UFt0P/o4hOa/0CQXcWYaH7Ql2MHOwexjh0V7km/mIcBj9wfnzGFsmYhHE6z6eT+ZQzCd9k&#10;NpuPpwn97OVz63z4qqhhUSi4w/ISpmJ/5QNKIvQQEqt50nV5WWudlEgYda4d2wuser0ZpU/1rvlO&#10;ZW+bTfP8UDLxK4anrH9k0oa1BZ99RHtvqsTyLzW0kD8jFOjrKAM0bWCMwPUARSl0625AbU3lI8B0&#10;1JPRW3lZI++V8OFWOLAP+OGiwg2eShOaoUHibEvu99/sMR6kgJezFmwuuP+1E05xpr8Z0OXzaDKJ&#10;9E/KZDofQ3HHnvWxx+yacwKKoAS6S2KMD/ogVo6aBxzeKlaFSxiJ2gUPB/E89DeGw5VqtUpBILwV&#10;4crcWRlTR3Ajnvfdg3B22HkAXa7pwHuxeLX6PjZ+aWi1C1TViRcR4B7VAXccS1rLcNjxGo/1FPXy&#10;97N8AgAA//8DAFBLAwQUAAYACAAAACEAnatK/dkAAAAIAQAADwAAAGRycy9kb3ducmV2LnhtbExP&#10;y07DMBC8I/EP1iJxow4PlTTEqQAJiQtITfmAbbwkUeN1ZDtt8vcsJziNRjOaR7md3aBOFGLv2cDt&#10;KgNF3Hjbc2vga/92k4OKCdni4JkMLBRhW11elFhYf+YdnerUKgnhWKCBLqWx0Do2HTmMKz8Si/bt&#10;g8MkNLTaBjxLuBv0XZattcOepaHDkV47ao715KQ3O+qPz2m/hNwtHt9fqJ4WMub6an5+ApVoTn9m&#10;+J0v06GSTQc/sY1qEH4vRgMPa0GR881GnhwMPOai6KrU/w9UPwAAAP//AwBQSwECLQAUAAYACAAA&#10;ACEAtoM4kv4AAADhAQAAEwAAAAAAAAAAAAAAAAAAAAAAW0NvbnRlbnRfVHlwZXNdLnhtbFBLAQIt&#10;ABQABgAIAAAAIQA4/SH/1gAAAJQBAAALAAAAAAAAAAAAAAAAAC8BAABfcmVscy8ucmVsc1BLAQIt&#10;ABQABgAIAAAAIQBmhbrrXQIAAMYEAAAOAAAAAAAAAAAAAAAAAC4CAABkcnMvZTJvRG9jLnhtbFBL&#10;AQItABQABgAIAAAAIQCdq0r92QAAAAgBAAAPAAAAAAAAAAAAAAAAALcEAABkcnMvZG93bnJldi54&#10;bWxQSwUGAAAAAAQABADzAAAAvQUAAAAA&#10;" fillcolor="#a5a5a5 [2092]" strokeweight=".5pt">
                <v:textbox>
                  <w:txbxContent>
                    <w:p w:rsidR="00D63CEC" w:rsidRPr="00E66FF0" w:rsidRDefault="00FD1455" w:rsidP="00D63C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theme="majorHAnsi"/>
                          <w:b/>
                          <w:i/>
                          <w:highlight w:val="darkGray"/>
                          <w:lang w:val="en-US"/>
                        </w:rPr>
                      </w:pPr>
                      <w:r>
                        <w:rPr>
                          <w:rFonts w:ascii="Georgia" w:eastAsia="Times New Roman" w:hAnsi="Georgia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  <w:r w:rsidRPr="007B10FF">
                        <w:rPr>
                          <w:rFonts w:ascii="Georgia" w:eastAsia="Times New Roman" w:hAnsi="Georgia" w:cs="Courier New"/>
                          <w:noProof/>
                          <w:color w:val="222222"/>
                          <w:sz w:val="20"/>
                          <w:szCs w:val="20"/>
                          <w:highlight w:val="lightGray"/>
                          <w:lang w:eastAsia="sv-SE"/>
                        </w:rPr>
                        <w:drawing>
                          <wp:inline distT="0" distB="0" distL="0" distR="0" wp14:anchorId="4ADD085C" wp14:editId="1C969454">
                            <wp:extent cx="676275" cy="405765"/>
                            <wp:effectExtent l="0" t="0" r="9525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90px-Flag_of_Great_Britain_(1707–1800).svg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405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FF0">
                        <w:rPr>
                          <w:i/>
                          <w:highlight w:val="lightGray"/>
                          <w:lang w:val="en-US"/>
                        </w:rPr>
                        <w:t xml:space="preserve"> </w:t>
                      </w:r>
                      <w:r w:rsidR="00D63CEC" w:rsidRPr="00E66FF0">
                        <w:rPr>
                          <w:rFonts w:cstheme="majorHAnsi"/>
                          <w:b/>
                          <w:i/>
                          <w:highlight w:val="darkGray"/>
                          <w:lang w:val="en-US"/>
                        </w:rPr>
                        <w:t>Instructions:</w:t>
                      </w:r>
                    </w:p>
                    <w:p w:rsidR="00D63CEC" w:rsidRPr="00E66FF0" w:rsidRDefault="00D63CEC" w:rsidP="00D63C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i/>
                          <w:highlight w:val="darkGray"/>
                          <w:lang w:val="en-US"/>
                        </w:rPr>
                      </w:pPr>
                      <w:r w:rsidRPr="00E66FF0">
                        <w:rPr>
                          <w:i/>
                          <w:highlight w:val="darkGray"/>
                          <w:lang w:val="en-US"/>
                        </w:rPr>
                        <w:t>Fill in the gray highlighted fields with text to be formulated in the completed ad.</w:t>
                      </w:r>
                      <w:r w:rsidRPr="00E66FF0">
                        <w:rPr>
                          <w:rFonts w:cs="Arial"/>
                          <w:i/>
                          <w:highlight w:val="darkGray"/>
                          <w:shd w:val="clear" w:color="auto" w:fill="F5F5F5"/>
                          <w:lang w:val="en-US"/>
                        </w:rPr>
                        <w:t xml:space="preserve"> </w:t>
                      </w:r>
                      <w:r w:rsidRPr="00E66FF0">
                        <w:rPr>
                          <w:i/>
                          <w:highlight w:val="darkGray"/>
                          <w:lang w:val="en-US"/>
                        </w:rPr>
                        <w:t>Other text is mandatory and must not be changed or edited.</w:t>
                      </w:r>
                    </w:p>
                    <w:p w:rsidR="00D63CEC" w:rsidRPr="00E66FF0" w:rsidRDefault="00D63CEC" w:rsidP="00D63C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i/>
                          <w:lang w:val="en-US"/>
                        </w:rPr>
                      </w:pPr>
                      <w:r w:rsidRPr="00E66FF0">
                        <w:rPr>
                          <w:i/>
                          <w:highlight w:val="darkGray"/>
                          <w:lang w:val="en-US"/>
                        </w:rPr>
                        <w:br/>
                        <w:t>Employment profile in Swedish is a minimum requirement.</w:t>
                      </w:r>
                    </w:p>
                    <w:p w:rsidR="00D63CEC" w:rsidRPr="00E66FF0" w:rsidRDefault="00D63CEC" w:rsidP="00D63C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i/>
                          <w:lang w:val="en-US"/>
                        </w:rPr>
                      </w:pPr>
                      <w:r w:rsidRPr="00E66FF0">
                        <w:rPr>
                          <w:i/>
                          <w:lang w:val="en-US"/>
                        </w:rPr>
                        <w:br/>
                      </w:r>
                      <w:r>
                        <w:rPr>
                          <w:i/>
                          <w:iCs/>
                          <w:lang w:val="en-US"/>
                        </w:rPr>
                        <w:t>The position must be advertised for at least 10 days.</w:t>
                      </w:r>
                      <w:r w:rsidRPr="008E6AE2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en-US"/>
                        </w:rPr>
                        <w:t>Do not make the deadline a holiday or a Sunday; if the candidates have technical problems or a question then no one is available to help</w:t>
                      </w:r>
                    </w:p>
                    <w:p w:rsidR="00D63CEC" w:rsidRPr="00E66FF0" w:rsidRDefault="00D63CEC" w:rsidP="00D63C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i/>
                          <w:highlight w:val="darkGray"/>
                          <w:lang w:val="en-US"/>
                        </w:rPr>
                      </w:pPr>
                      <w:r w:rsidRPr="00E66FF0">
                        <w:rPr>
                          <w:i/>
                          <w:highlight w:val="darkGray"/>
                          <w:lang w:val="en-US"/>
                        </w:rPr>
                        <w:br/>
                        <w:t>Presentation text on KTH need not be added as it is already included in the recruitment system</w:t>
                      </w:r>
                    </w:p>
                    <w:p w:rsidR="00D63CEC" w:rsidRPr="00E66FF0" w:rsidRDefault="00D63CEC" w:rsidP="00D63C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i/>
                          <w:highlight w:val="darkGray"/>
                          <w:lang w:val="en-US"/>
                        </w:rPr>
                      </w:pPr>
                      <w:r w:rsidRPr="00E66FF0">
                        <w:rPr>
                          <w:i/>
                          <w:highlight w:val="darkGray"/>
                          <w:lang w:val="en-US"/>
                        </w:rPr>
                        <w:br/>
                        <w:t xml:space="preserve">In order to be published on Arbetsförmedlingen / Platsbanken, which is compulsory for external publishing, the total length of the advertisement in Swedish and English may be </w:t>
                      </w:r>
                      <w:r w:rsidRPr="00E66FF0">
                        <w:rPr>
                          <w:b/>
                          <w:i/>
                          <w:highlight w:val="darkGray"/>
                          <w:lang w:val="en-US"/>
                        </w:rPr>
                        <w:t>a maximum of 6500 characters per language version including spaces</w:t>
                      </w:r>
                      <w:r w:rsidRPr="00E66FF0">
                        <w:rPr>
                          <w:i/>
                          <w:highlight w:val="darkGray"/>
                          <w:lang w:val="en-US"/>
                        </w:rPr>
                        <w:t>.</w:t>
                      </w:r>
                      <w:r w:rsidRPr="00E66FF0">
                        <w:rPr>
                          <w:rFonts w:cs="Arial"/>
                          <w:i/>
                          <w:highlight w:val="darkGray"/>
                          <w:shd w:val="clear" w:color="auto" w:fill="F5F5F5"/>
                          <w:lang w:val="en-US"/>
                        </w:rPr>
                        <w:t xml:space="preserve"> </w:t>
                      </w:r>
                      <w:r w:rsidRPr="00E66FF0">
                        <w:rPr>
                          <w:i/>
                          <w:highlight w:val="darkGray"/>
                          <w:lang w:val="en-US"/>
                        </w:rPr>
                        <w:t>If you want to check the number of characters, select all text in the ad, from the title and all the way down to the date of the last application day.</w:t>
                      </w:r>
                    </w:p>
                    <w:p w:rsidR="00D63CEC" w:rsidRPr="00E66FF0" w:rsidRDefault="00D63CEC" w:rsidP="00D63C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E66FF0">
                        <w:rPr>
                          <w:i/>
                          <w:highlight w:val="darkGray"/>
                          <w:lang w:val="en-US"/>
                        </w:rPr>
                        <w:br/>
                      </w:r>
                      <w:r w:rsidRPr="00E66FF0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If you use the competence based recruitment (KBR) method in your recruitment process, don't forget to</w:t>
                      </w:r>
                      <w:r w:rsidRPr="000B3009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en-US"/>
                        </w:rPr>
                        <w:t>put the pre-selected personal competencies</w:t>
                      </w:r>
                      <w:r w:rsidRPr="00E66FF0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, max 5 , that you chose in your (recruitment application form).</w:t>
                      </w:r>
                    </w:p>
                    <w:p w:rsidR="00FD1455" w:rsidRPr="009D1072" w:rsidRDefault="00D63CEC" w:rsidP="00D63C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i/>
                          <w:color w:val="222222"/>
                          <w:lang w:val="en" w:eastAsia="sv-SE"/>
                        </w:rPr>
                      </w:pPr>
                      <w:r w:rsidRPr="00E66FF0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br/>
                      </w:r>
                      <w:r w:rsidR="00FD1455" w:rsidRPr="007B10FF">
                        <w:rPr>
                          <w:rFonts w:eastAsia="Times New Roman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The English versi</w:t>
                      </w:r>
                      <w:r w:rsidR="00790687">
                        <w:rPr>
                          <w:rFonts w:eastAsia="Times New Roman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on should be in accordance</w:t>
                      </w:r>
                      <w:r w:rsidR="00521495">
                        <w:rPr>
                          <w:rFonts w:eastAsia="Times New Roman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 xml:space="preserve"> with</w:t>
                      </w:r>
                      <w:r w:rsidR="00790687">
                        <w:rPr>
                          <w:rFonts w:eastAsia="Times New Roman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 xml:space="preserve"> </w:t>
                      </w:r>
                      <w:r w:rsidR="00FD1455" w:rsidRPr="007B10FF">
                        <w:rPr>
                          <w:rFonts w:eastAsia="Times New Roman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the Swedish. In case of discrepancy between the Swedish original and the English translation of the job announcement, the Swedish version takes precedence.</w:t>
                      </w:r>
                    </w:p>
                    <w:p w:rsidR="00FD1455" w:rsidRPr="009D1072" w:rsidRDefault="00FD1455" w:rsidP="00FD1455">
                      <w:pPr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FD1455" w:rsidRPr="00F92E90" w:rsidRDefault="00FD1455" w:rsidP="00FD145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Times New Roman"/>
                          <w:color w:val="222222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5249" w:rsidRDefault="00FD1455" w:rsidP="00BA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lightGray"/>
          <w:lang w:val="en-US"/>
        </w:rPr>
      </w:pPr>
      <w:r w:rsidRPr="009D1072">
        <w:rPr>
          <w:rFonts w:eastAsia="Times New Roman" w:cs="Courier New"/>
          <w:color w:val="222222"/>
          <w:lang w:val="en" w:eastAsia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E5D" w:rsidRPr="00E66FF0">
        <w:rPr>
          <w:rStyle w:val="Rubrik3Char"/>
          <w:b/>
          <w:highlight w:val="lightGray"/>
          <w:lang w:val="en-US"/>
        </w:rPr>
        <w:t>Title:</w:t>
      </w:r>
      <w:r w:rsidR="005F6E5D" w:rsidRPr="007B10FF">
        <w:rPr>
          <w:rFonts w:cstheme="minorHAnsi"/>
          <w:b/>
          <w:bCs/>
          <w:color w:val="000000"/>
          <w:highlight w:val="lightGray"/>
          <w:lang w:val="en-US"/>
        </w:rPr>
        <w:t xml:space="preserve"> </w:t>
      </w:r>
      <w:r w:rsidR="009D1072" w:rsidRPr="00E66FF0">
        <w:rPr>
          <w:rFonts w:cs="ArialMT"/>
          <w:lang w:val="en-US"/>
        </w:rPr>
        <w:t xml:space="preserve">Teaching assistant </w:t>
      </w:r>
      <w:r w:rsidR="004368C0" w:rsidRPr="00E66FF0">
        <w:rPr>
          <w:rFonts w:cs="ArialMT"/>
          <w:highlight w:val="lightGray"/>
          <w:lang w:val="en-US"/>
        </w:rPr>
        <w:t>(</w:t>
      </w:r>
      <w:r w:rsidR="004368C0" w:rsidRPr="004368C0">
        <w:rPr>
          <w:highlight w:val="lightGray"/>
          <w:lang w:val="en-US"/>
        </w:rPr>
        <w:t>max</w:t>
      </w:r>
      <w:r w:rsidR="00BA5249">
        <w:rPr>
          <w:highlight w:val="lightGray"/>
          <w:lang w:val="en-US"/>
        </w:rPr>
        <w:t xml:space="preserve"> 75 characters including spaces</w:t>
      </w:r>
    </w:p>
    <w:p w:rsidR="00BA5249" w:rsidRDefault="00BA5249" w:rsidP="00BA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:rsidR="00BA5249" w:rsidRDefault="005F6E5D" w:rsidP="00BA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lang w:val="en-US"/>
        </w:rPr>
      </w:pPr>
      <w:r w:rsidRPr="0061502D">
        <w:rPr>
          <w:b/>
          <w:lang w:val="en-US"/>
        </w:rPr>
        <w:t>Job description</w:t>
      </w:r>
    </w:p>
    <w:p w:rsidR="00BA5249" w:rsidRDefault="0032017A" w:rsidP="00BA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A26C60">
        <w:rPr>
          <w:rStyle w:val="Rubrik3Char"/>
          <w:b/>
          <w:highlight w:val="lightGray"/>
          <w:lang w:val="en-US"/>
        </w:rPr>
        <w:t>Tips for writing a good ad</w:t>
      </w:r>
      <w:r w:rsidRPr="00956E1C">
        <w:rPr>
          <w:highlight w:val="lightGray"/>
          <w:lang w:val="en-US"/>
        </w:rPr>
        <w:t>:</w:t>
      </w:r>
      <w:r w:rsidRPr="003D2406">
        <w:rPr>
          <w:highlight w:val="lightGray"/>
          <w:lang w:val="en-US"/>
        </w:rPr>
        <w:t xml:space="preserve"> </w:t>
      </w:r>
      <w:r w:rsidR="00581548" w:rsidRPr="00581548">
        <w:rPr>
          <w:color w:val="000000"/>
          <w:highlight w:val="lightGray"/>
          <w:lang w:val="en-US"/>
        </w:rPr>
        <w:t>Write short and concise about what is important and appealing for the recipient (duties, challenges, research projects, group and department)</w:t>
      </w:r>
      <w:r w:rsidR="00581548" w:rsidRPr="00581548">
        <w:rPr>
          <w:highlight w:val="lightGray"/>
          <w:lang w:val="en-US"/>
        </w:rPr>
        <w:t>.</w:t>
      </w:r>
      <w:r w:rsidR="00581548" w:rsidRPr="00581548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581548" w:rsidRPr="00581548">
        <w:rPr>
          <w:highlight w:val="lightGray"/>
          <w:lang w:val="en-US"/>
        </w:rPr>
        <w:t>Put yourself in the candidate’s shoes.</w:t>
      </w:r>
      <w:r w:rsidR="00581548" w:rsidRPr="00581548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581548" w:rsidRPr="00581548">
        <w:rPr>
          <w:highlight w:val="lightGray"/>
          <w:lang w:val="en-US"/>
        </w:rPr>
        <w:t>Say the most important items first to catch the reader's interest.</w:t>
      </w:r>
      <w:r w:rsidR="00581548" w:rsidRPr="00581548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581548" w:rsidRPr="00581548">
        <w:rPr>
          <w:highlight w:val="lightGray"/>
          <w:lang w:val="en-US"/>
        </w:rPr>
        <w:t>Keep sentences short; they are easier to understand. However, do not write the entire ad in short sentences; keep the rhythm of the ad readable.</w:t>
      </w:r>
      <w:r w:rsidR="00581548" w:rsidRPr="00581548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581548" w:rsidRPr="00581548">
        <w:rPr>
          <w:highlight w:val="lightGray"/>
          <w:lang w:val="en-US"/>
        </w:rPr>
        <w:t>Keep in mind that the length of text is also important as 70% of the candidates are reading the job advertisement on the mobile.</w:t>
      </w:r>
      <w:r w:rsidR="00581548" w:rsidRPr="00581548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581548" w:rsidRPr="00581548">
        <w:rPr>
          <w:highlight w:val="lightGray"/>
          <w:lang w:val="en-US"/>
        </w:rPr>
        <w:t>To save space, be sure not to put entire URLs in the text – use links instead</w:t>
      </w:r>
    </w:p>
    <w:p w:rsidR="00BA5249" w:rsidRDefault="005F6E5D" w:rsidP="00BA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lang w:val="en-US"/>
        </w:rPr>
      </w:pPr>
      <w:r w:rsidRPr="0061502D">
        <w:rPr>
          <w:b/>
          <w:lang w:val="en-US"/>
        </w:rPr>
        <w:t xml:space="preserve">What we offer </w:t>
      </w:r>
    </w:p>
    <w:p w:rsidR="00BA5249" w:rsidRPr="00BA5249" w:rsidRDefault="00E66FF0" w:rsidP="00BA5249">
      <w:pPr>
        <w:pStyle w:val="Liststyck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BA5249">
        <w:rPr>
          <w:lang w:val="en-US"/>
        </w:rPr>
        <w:t>A position at a leading technical university that generates knowledge and skills for a sustainable future.</w:t>
      </w:r>
    </w:p>
    <w:p w:rsidR="00BA5249" w:rsidRPr="00BA5249" w:rsidRDefault="00E66FF0" w:rsidP="00BA5249">
      <w:pPr>
        <w:pStyle w:val="Liststyck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BA5249">
        <w:rPr>
          <w:lang w:val="en-US"/>
        </w:rPr>
        <w:t>Engaged and ambitious colleagues along with a creative, international and dynamic working environment</w:t>
      </w:r>
    </w:p>
    <w:p w:rsidR="00BA5249" w:rsidRPr="00BA5249" w:rsidRDefault="00E66FF0" w:rsidP="00BA5249">
      <w:pPr>
        <w:pStyle w:val="Liststyck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lightGray"/>
          <w:lang w:val="en-GB"/>
        </w:rPr>
      </w:pPr>
      <w:r w:rsidRPr="00BA5249">
        <w:rPr>
          <w:highlight w:val="lightGray"/>
          <w:lang w:val="en-GB"/>
        </w:rPr>
        <w:t xml:space="preserve">Add your own/items ideas </w:t>
      </w:r>
    </w:p>
    <w:p w:rsidR="00E66FF0" w:rsidRPr="00BA5249" w:rsidRDefault="00E66FF0" w:rsidP="00BA5249">
      <w:pPr>
        <w:pStyle w:val="Liststyck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lang w:val="en" w:eastAsia="sv-SE"/>
        </w:rPr>
      </w:pPr>
      <w:r w:rsidRPr="00BA5249">
        <w:rPr>
          <w:highlight w:val="lightGray"/>
          <w:lang w:val="en-GB"/>
        </w:rPr>
        <w:t>XXX</w:t>
      </w:r>
    </w:p>
    <w:p w:rsidR="005F6E5D" w:rsidRDefault="005F6E5D" w:rsidP="00BA5249">
      <w:pPr>
        <w:pStyle w:val="Rubrik3"/>
        <w:rPr>
          <w:b/>
          <w:lang w:val="en-US"/>
        </w:rPr>
      </w:pPr>
      <w:r w:rsidRPr="0061502D">
        <w:rPr>
          <w:b/>
          <w:lang w:val="en-US"/>
        </w:rPr>
        <w:lastRenderedPageBreak/>
        <w:t>Qualifications</w:t>
      </w:r>
    </w:p>
    <w:p w:rsidR="00581548" w:rsidRPr="00581548" w:rsidRDefault="00581548" w:rsidP="00BA5249">
      <w:pPr>
        <w:pStyle w:val="Rubrik3"/>
        <w:rPr>
          <w:lang w:val="en-US"/>
        </w:rPr>
      </w:pPr>
      <w:r>
        <w:rPr>
          <w:lang w:val="en-US"/>
        </w:rPr>
        <w:t>Requirements</w:t>
      </w:r>
      <w:bookmarkStart w:id="0" w:name="_GoBack"/>
      <w:bookmarkEnd w:id="0"/>
    </w:p>
    <w:p w:rsidR="0017057D" w:rsidRDefault="0017057D" w:rsidP="00BA5249">
      <w:pPr>
        <w:pStyle w:val="Rubrik3"/>
        <w:rPr>
          <w:lang w:val="en-US"/>
        </w:rPr>
      </w:pPr>
      <w:r>
        <w:rPr>
          <w:color w:val="000000"/>
          <w:lang w:val="en-US"/>
        </w:rPr>
        <w:t xml:space="preserve">You </w:t>
      </w:r>
      <w:proofErr w:type="gramStart"/>
      <w:r>
        <w:rPr>
          <w:color w:val="000000"/>
          <w:lang w:val="en-US"/>
        </w:rPr>
        <w:t>should be admitted</w:t>
      </w:r>
      <w:proofErr w:type="gramEnd"/>
      <w:r>
        <w:rPr>
          <w:color w:val="000000"/>
          <w:lang w:val="en-US"/>
        </w:rPr>
        <w:t xml:space="preserve"> to first or second-level cycle education at KTH.</w:t>
      </w:r>
      <w:r>
        <w:rPr>
          <w:lang w:val="en-US"/>
        </w:rPr>
        <w:t xml:space="preserve"> </w:t>
      </w:r>
    </w:p>
    <w:p w:rsidR="00581548" w:rsidRPr="009D1072" w:rsidRDefault="00581548" w:rsidP="00BA5249">
      <w:pPr>
        <w:pStyle w:val="Rubrik3"/>
        <w:rPr>
          <w:lang w:val="en-US"/>
        </w:rPr>
      </w:pPr>
      <w:r>
        <w:rPr>
          <w:lang w:val="en-US"/>
        </w:rPr>
        <w:t>Preferred qualifications</w:t>
      </w:r>
    </w:p>
    <w:p w:rsidR="005F6E5D" w:rsidRDefault="00C865E7" w:rsidP="00BA5249">
      <w:pPr>
        <w:pStyle w:val="Rubrik3"/>
        <w:rPr>
          <w:rFonts w:cstheme="minorHAnsi"/>
          <w:lang w:val="en-US"/>
        </w:rPr>
      </w:pPr>
      <w:r w:rsidRPr="00790687">
        <w:rPr>
          <w:rFonts w:cstheme="minorHAnsi"/>
          <w:highlight w:val="darkGray"/>
          <w:lang w:val="en-US"/>
        </w:rPr>
        <w:t>Additional knowledge and skills that are preferred for the employment can be incorporated into the employment profile</w:t>
      </w:r>
      <w:r w:rsidR="005F6E5D" w:rsidRPr="00C865E7">
        <w:rPr>
          <w:rFonts w:cstheme="minorHAnsi"/>
          <w:lang w:val="en-US"/>
        </w:rPr>
        <w:t xml:space="preserve"> </w:t>
      </w:r>
    </w:p>
    <w:p w:rsidR="004368C0" w:rsidRPr="006B02E6" w:rsidRDefault="00A169F4" w:rsidP="00BA5249">
      <w:pPr>
        <w:pStyle w:val="Rubrik3"/>
        <w:rPr>
          <w:lang w:val="en-US"/>
        </w:rPr>
      </w:pPr>
      <w:r>
        <w:rPr>
          <w:lang w:val="en-US"/>
        </w:rPr>
        <w:t xml:space="preserve">Great emphasis will be </w:t>
      </w:r>
      <w:r w:rsidR="004368C0" w:rsidRPr="006B02E6">
        <w:rPr>
          <w:lang w:val="en-US"/>
        </w:rPr>
        <w:t>placed on personal competency</w:t>
      </w:r>
    </w:p>
    <w:p w:rsidR="005F6E5D" w:rsidRPr="0061502D" w:rsidRDefault="005F6E5D" w:rsidP="00BA5249">
      <w:pPr>
        <w:pStyle w:val="Rubrik3"/>
        <w:rPr>
          <w:b/>
          <w:lang w:val="en-US"/>
        </w:rPr>
      </w:pPr>
      <w:r w:rsidRPr="0061502D">
        <w:rPr>
          <w:b/>
          <w:lang w:val="en-US"/>
        </w:rPr>
        <w:t>Trade union representatives</w:t>
      </w:r>
    </w:p>
    <w:p w:rsidR="005F6E5D" w:rsidRPr="009D1072" w:rsidRDefault="005F6E5D" w:rsidP="00BA5249">
      <w:pPr>
        <w:pStyle w:val="Rubrik3"/>
        <w:rPr>
          <w:rFonts w:cstheme="minorHAnsi"/>
          <w:color w:val="000000"/>
          <w:lang w:val="en-US"/>
        </w:rPr>
      </w:pPr>
      <w:r w:rsidRPr="009D1072">
        <w:rPr>
          <w:rFonts w:cstheme="minorHAnsi"/>
          <w:color w:val="000000"/>
          <w:lang w:val="en-US"/>
        </w:rPr>
        <w:t xml:space="preserve">You will find contact information to trade union representatives at </w:t>
      </w:r>
      <w:hyperlink r:id="rId9" w:history="1">
        <w:r w:rsidRPr="009D1072">
          <w:rPr>
            <w:rStyle w:val="Hyperlnk"/>
            <w:rFonts w:cstheme="minorHAnsi"/>
            <w:lang w:val="en-US"/>
          </w:rPr>
          <w:t>KTH.se</w:t>
        </w:r>
      </w:hyperlink>
    </w:p>
    <w:p w:rsidR="005F6E5D" w:rsidRPr="0061502D" w:rsidRDefault="005F6E5D" w:rsidP="00BA5249">
      <w:pPr>
        <w:pStyle w:val="Rubrik3"/>
        <w:rPr>
          <w:b/>
          <w:lang w:val="en-US"/>
        </w:rPr>
      </w:pPr>
      <w:r w:rsidRPr="0061502D">
        <w:rPr>
          <w:b/>
          <w:lang w:val="en-US"/>
        </w:rPr>
        <w:t>Application</w:t>
      </w:r>
    </w:p>
    <w:p w:rsidR="00BA5249" w:rsidRPr="003D2406" w:rsidRDefault="00BA5249" w:rsidP="00BA5249">
      <w:pPr>
        <w:pStyle w:val="Rubrik3"/>
        <w:rPr>
          <w:rFonts w:cs="Times New Roman"/>
          <w:lang w:val="en-US"/>
        </w:rPr>
      </w:pPr>
      <w:r w:rsidRPr="003D2406">
        <w:rPr>
          <w:rFonts w:cs="Times New Roman"/>
          <w:lang w:val="en-US"/>
        </w:rPr>
        <w:t>Log into KTH's recruitment system in order to apply to this position. You are responsible to ensure that your application is complete according to the instructions in the ad.</w:t>
      </w:r>
    </w:p>
    <w:p w:rsidR="00BA5249" w:rsidRPr="00B24514" w:rsidRDefault="00BA5249" w:rsidP="00BA5249">
      <w:pPr>
        <w:pStyle w:val="Rubrik3"/>
        <w:rPr>
          <w:rFonts w:cs="Times New Roman"/>
          <w:lang w:val="en-US"/>
        </w:rPr>
      </w:pPr>
      <w:r w:rsidRPr="00264AC3">
        <w:rPr>
          <w:rFonts w:cs="Times New Roman"/>
          <w:lang w:val="en-US"/>
        </w:rPr>
        <w:t xml:space="preserve">Your complete application </w:t>
      </w:r>
      <w:proofErr w:type="gramStart"/>
      <w:r w:rsidRPr="00264AC3">
        <w:rPr>
          <w:rFonts w:cs="Times New Roman"/>
          <w:lang w:val="en-US"/>
        </w:rPr>
        <w:t>must be received</w:t>
      </w:r>
      <w:proofErr w:type="gramEnd"/>
      <w:r w:rsidRPr="00264AC3">
        <w:rPr>
          <w:rFonts w:cs="Times New Roman"/>
          <w:lang w:val="en-US"/>
        </w:rPr>
        <w:t xml:space="preserve"> by KTH no later than the last day of application, midnight CET/CEST (Central European Tim</w:t>
      </w:r>
      <w:r>
        <w:rPr>
          <w:rFonts w:cs="Times New Roman"/>
          <w:lang w:val="en-US"/>
        </w:rPr>
        <w:t>e/Central European Summer Time).</w:t>
      </w:r>
    </w:p>
    <w:p w:rsidR="005F6E5D" w:rsidRDefault="005F6E5D" w:rsidP="00BA5249">
      <w:pPr>
        <w:pStyle w:val="Rubrik3"/>
        <w:rPr>
          <w:rFonts w:cstheme="minorHAnsi"/>
          <w:color w:val="000000"/>
          <w:lang w:val="en-US"/>
        </w:rPr>
      </w:pPr>
    </w:p>
    <w:p w:rsidR="0093410C" w:rsidRPr="00BA5249" w:rsidRDefault="00BA5249" w:rsidP="00BA5249">
      <w:pPr>
        <w:pStyle w:val="Rubrik3"/>
        <w:rPr>
          <w:b/>
        </w:rPr>
      </w:pPr>
      <w:proofErr w:type="spellStart"/>
      <w:r w:rsidRPr="0078722E">
        <w:rPr>
          <w:b/>
        </w:rPr>
        <w:t>About</w:t>
      </w:r>
      <w:proofErr w:type="spellEnd"/>
      <w:r w:rsidRPr="0078722E">
        <w:rPr>
          <w:b/>
        </w:rPr>
        <w:t xml:space="preserve"> the </w:t>
      </w:r>
      <w:proofErr w:type="spellStart"/>
      <w:r w:rsidRPr="0078722E">
        <w:rPr>
          <w:b/>
        </w:rPr>
        <w:t>employment</w:t>
      </w:r>
      <w:proofErr w:type="spellEnd"/>
      <w:r>
        <w:rPr>
          <w:b/>
        </w:rPr>
        <w:br/>
      </w:r>
      <w:proofErr w:type="spellStart"/>
      <w:r w:rsidR="0093410C">
        <w:rPr>
          <w:rFonts w:cstheme="minorHAnsi"/>
          <w:color w:val="000000"/>
          <w:highlight w:val="lightGray"/>
        </w:rPr>
        <w:t>Fill</w:t>
      </w:r>
      <w:proofErr w:type="spellEnd"/>
      <w:r w:rsidR="0093410C">
        <w:rPr>
          <w:rFonts w:cstheme="minorHAnsi"/>
          <w:color w:val="000000"/>
          <w:highlight w:val="lightGray"/>
        </w:rPr>
        <w:t xml:space="preserve"> in </w:t>
      </w:r>
    </w:p>
    <w:p w:rsidR="005F6E5D" w:rsidRPr="0093410C" w:rsidRDefault="005F6E5D" w:rsidP="00BA5249">
      <w:pPr>
        <w:pStyle w:val="Rubrik3"/>
        <w:rPr>
          <w:rFonts w:cstheme="minorHAnsi"/>
          <w:color w:val="000000"/>
          <w:lang w:val="en-US"/>
        </w:rPr>
      </w:pPr>
      <w:r w:rsidRPr="00A169F4">
        <w:rPr>
          <w:shd w:val="clear" w:color="auto" w:fill="F5F5F5"/>
          <w:lang w:val="en-US"/>
        </w:rPr>
        <w:t>Temporary employment for up to</w:t>
      </w:r>
      <w:r w:rsidRPr="0093410C">
        <w:rPr>
          <w:shd w:val="clear" w:color="auto" w:fill="F5F5F5"/>
          <w:lang w:val="en-US"/>
        </w:rPr>
        <w:t xml:space="preserve"> </w:t>
      </w:r>
      <w:r w:rsidRPr="0093410C">
        <w:rPr>
          <w:highlight w:val="lightGray"/>
          <w:shd w:val="clear" w:color="auto" w:fill="F5F5F5"/>
          <w:lang w:val="en-US"/>
        </w:rPr>
        <w:t>xx months</w:t>
      </w:r>
      <w:proofErr w:type="gramStart"/>
      <w:r w:rsidRPr="0093410C">
        <w:rPr>
          <w:highlight w:val="lightGray"/>
          <w:shd w:val="clear" w:color="auto" w:fill="F5F5F5"/>
          <w:lang w:val="en-US"/>
        </w:rPr>
        <w:t>  (</w:t>
      </w:r>
      <w:proofErr w:type="gramEnd"/>
      <w:r w:rsidRPr="0093410C">
        <w:rPr>
          <w:highlight w:val="lightGray"/>
          <w:shd w:val="clear" w:color="auto" w:fill="F5F5F5"/>
          <w:lang w:val="en-US"/>
        </w:rPr>
        <w:t>alt. Year</w:t>
      </w:r>
      <w:r w:rsidRPr="0093410C">
        <w:rPr>
          <w:shd w:val="clear" w:color="auto" w:fill="F5F5F5"/>
          <w:lang w:val="en-US"/>
        </w:rPr>
        <w:t xml:space="preserve">), </w:t>
      </w:r>
      <w:r w:rsidRPr="0093410C">
        <w:rPr>
          <w:lang w:val="en-US"/>
        </w:rPr>
        <w:t>or by agreement.</w:t>
      </w:r>
    </w:p>
    <w:p w:rsidR="005F6E5D" w:rsidRPr="0061502D" w:rsidRDefault="005F6E5D" w:rsidP="00BA5249">
      <w:pPr>
        <w:pStyle w:val="Rubrik3"/>
        <w:rPr>
          <w:b/>
          <w:lang w:val="en-US"/>
        </w:rPr>
      </w:pPr>
      <w:r w:rsidRPr="0061502D">
        <w:rPr>
          <w:b/>
          <w:lang w:val="en-US"/>
        </w:rPr>
        <w:t>Other information</w:t>
      </w:r>
    </w:p>
    <w:p w:rsidR="005F6E5D" w:rsidRPr="009D1072" w:rsidRDefault="005F6E5D" w:rsidP="00BA5249">
      <w:pPr>
        <w:pStyle w:val="Rubrik3"/>
        <w:rPr>
          <w:rFonts w:cstheme="minorHAnsi"/>
          <w:color w:val="000000"/>
          <w:lang w:val="en-US"/>
        </w:rPr>
      </w:pPr>
      <w:r w:rsidRPr="009D1072">
        <w:rPr>
          <w:rFonts w:cstheme="minorHAnsi"/>
          <w:color w:val="000000"/>
          <w:lang w:val="en-US"/>
        </w:rPr>
        <w:t>Gender equality, diversity and zero tolerance against discrimination and harassment are important</w:t>
      </w:r>
    </w:p>
    <w:p w:rsidR="005F6E5D" w:rsidRPr="009D1072" w:rsidRDefault="005F6E5D" w:rsidP="00BA5249">
      <w:pPr>
        <w:pStyle w:val="Rubrik3"/>
        <w:rPr>
          <w:rFonts w:cstheme="minorHAnsi"/>
          <w:color w:val="000000"/>
          <w:lang w:val="en-US"/>
        </w:rPr>
      </w:pPr>
      <w:r w:rsidRPr="009D1072">
        <w:rPr>
          <w:rFonts w:cstheme="minorHAnsi"/>
          <w:color w:val="000000"/>
          <w:lang w:val="en-US"/>
        </w:rPr>
        <w:t>Aspects of KTH´s work with quality as well as core values in our organization.</w:t>
      </w:r>
    </w:p>
    <w:p w:rsidR="005F6E5D" w:rsidRPr="009D1072" w:rsidRDefault="005F6E5D" w:rsidP="00BA5249">
      <w:pPr>
        <w:pStyle w:val="Rubrik3"/>
        <w:rPr>
          <w:rFonts w:cstheme="minorHAnsi"/>
          <w:color w:val="000000"/>
          <w:lang w:val="en-US"/>
        </w:rPr>
      </w:pPr>
      <w:r w:rsidRPr="009D1072">
        <w:rPr>
          <w:rFonts w:cstheme="minorHAnsi"/>
          <w:color w:val="000000"/>
          <w:lang w:val="en-US"/>
        </w:rPr>
        <w:t xml:space="preserve">For information about processing of personal data in the recruitment process </w:t>
      </w:r>
      <w:hyperlink r:id="rId10" w:history="1">
        <w:r w:rsidRPr="009D1072">
          <w:rPr>
            <w:rFonts w:cstheme="minorHAnsi"/>
            <w:color w:val="000000"/>
            <w:lang w:val="en-US"/>
          </w:rPr>
          <w:t xml:space="preserve">please </w:t>
        </w:r>
        <w:r w:rsidRPr="009D1072">
          <w:rPr>
            <w:rFonts w:cstheme="minorHAnsi"/>
            <w:color w:val="7030A0"/>
            <w:u w:val="single"/>
            <w:lang w:val="en-US"/>
          </w:rPr>
          <w:t>read here.</w:t>
        </w:r>
      </w:hyperlink>
    </w:p>
    <w:p w:rsidR="005F6E5D" w:rsidRDefault="005F6E5D" w:rsidP="00BA5249">
      <w:pPr>
        <w:pStyle w:val="Rubrik3"/>
        <w:rPr>
          <w:rFonts w:cstheme="minorHAnsi"/>
          <w:color w:val="000000"/>
          <w:lang w:val="en-US"/>
        </w:rPr>
      </w:pPr>
      <w:r w:rsidRPr="009D1072">
        <w:rPr>
          <w:rFonts w:cstheme="minorHAnsi"/>
          <w:color w:val="000000"/>
          <w:lang w:val="en-US"/>
        </w:rPr>
        <w:t>We firmly decline all contact with staffing and recruitment agencies and job ad salespersons.</w:t>
      </w:r>
    </w:p>
    <w:p w:rsidR="00581548" w:rsidRPr="009D1072" w:rsidRDefault="00581548" w:rsidP="00BA5249">
      <w:pPr>
        <w:pStyle w:val="Rubrik3"/>
        <w:rPr>
          <w:rFonts w:cstheme="minorHAnsi"/>
          <w:color w:val="000000"/>
          <w:lang w:val="en-US"/>
        </w:rPr>
      </w:pPr>
      <w:r w:rsidRPr="00004B75">
        <w:rPr>
          <w:color w:val="000000"/>
          <w:lang w:val="en-US"/>
        </w:rPr>
        <w:t xml:space="preserve">Disclaimer: </w:t>
      </w:r>
      <w:r w:rsidRPr="00004B75">
        <w:rPr>
          <w:rStyle w:val="Betoning"/>
          <w:color w:val="000000"/>
          <w:lang w:val="en-US"/>
        </w:rPr>
        <w:t>In case of discrepancy between the Swedish original and the English translation of the job announcement, the Swedish version takes precedence</w:t>
      </w:r>
    </w:p>
    <w:p w:rsidR="005F6E5D" w:rsidRPr="00BA5249" w:rsidRDefault="005F6E5D" w:rsidP="00BA5249">
      <w:pPr>
        <w:pStyle w:val="Rubrik3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BA5249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Type of employment </w:t>
      </w:r>
      <w:r w:rsidR="00BA5249">
        <w:rPr>
          <w:rFonts w:asciiTheme="minorHAnsi" w:hAnsiTheme="minorHAnsi" w:cstheme="minorHAnsi"/>
          <w:color w:val="000000"/>
          <w:sz w:val="20"/>
          <w:szCs w:val="20"/>
          <w:lang w:val="en-US"/>
        </w:rPr>
        <w:br/>
      </w:r>
      <w:r w:rsidRPr="00BA5249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Contract type</w:t>
      </w:r>
      <w:r w:rsidR="00BA5249">
        <w:rPr>
          <w:rFonts w:asciiTheme="minorHAnsi" w:hAnsiTheme="minorHAnsi" w:cstheme="minorHAnsi"/>
          <w:color w:val="000000"/>
          <w:sz w:val="20"/>
          <w:szCs w:val="20"/>
          <w:lang w:val="en-US"/>
        </w:rPr>
        <w:br/>
      </w:r>
      <w:r w:rsidRPr="00BA5249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Number of positions </w:t>
      </w:r>
      <w:r w:rsidR="00BA5249">
        <w:rPr>
          <w:rFonts w:asciiTheme="minorHAnsi" w:hAnsiTheme="minorHAnsi" w:cstheme="minorHAnsi"/>
          <w:color w:val="000000"/>
          <w:sz w:val="20"/>
          <w:szCs w:val="20"/>
          <w:lang w:val="en-US"/>
        </w:rPr>
        <w:br/>
      </w:r>
      <w:r w:rsidRPr="00BA5249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Country </w:t>
      </w:r>
      <w:r w:rsidRPr="00BA5249">
        <w:rPr>
          <w:rFonts w:asciiTheme="minorHAnsi" w:hAnsiTheme="minorHAnsi" w:cstheme="minorHAnsi"/>
          <w:color w:val="000000"/>
          <w:sz w:val="20"/>
          <w:szCs w:val="20"/>
          <w:lang w:val="en-US"/>
        </w:rPr>
        <w:t>Sweden</w:t>
      </w:r>
      <w:r w:rsidR="00BA5249">
        <w:rPr>
          <w:rFonts w:asciiTheme="minorHAnsi" w:hAnsiTheme="minorHAnsi" w:cstheme="minorHAnsi"/>
          <w:color w:val="000000"/>
          <w:sz w:val="20"/>
          <w:szCs w:val="20"/>
          <w:lang w:val="en-US"/>
        </w:rPr>
        <w:br/>
      </w:r>
      <w:r w:rsidRPr="00BA5249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Published </w:t>
      </w:r>
      <w:r w:rsidR="00BA5249">
        <w:rPr>
          <w:rFonts w:asciiTheme="minorHAnsi" w:hAnsiTheme="minorHAnsi" w:cstheme="minorHAnsi"/>
          <w:color w:val="000000"/>
          <w:sz w:val="20"/>
          <w:szCs w:val="20"/>
          <w:lang w:val="en-US"/>
        </w:rPr>
        <w:br/>
      </w:r>
      <w:r w:rsidRPr="00BA5249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Last application date </w:t>
      </w:r>
      <w:r w:rsidR="00BA5249">
        <w:rPr>
          <w:rFonts w:asciiTheme="minorHAnsi" w:hAnsiTheme="minorHAnsi" w:cstheme="minorHAnsi"/>
          <w:color w:val="000000"/>
          <w:sz w:val="20"/>
          <w:szCs w:val="20"/>
          <w:lang w:val="en-US"/>
        </w:rPr>
        <w:br/>
      </w:r>
      <w:r w:rsidRPr="00BA5249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Link to ad </w:t>
      </w:r>
    </w:p>
    <w:sectPr w:rsidR="005F6E5D" w:rsidRPr="00BA5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01" w:rsidRDefault="006E2E01" w:rsidP="00AB37AC">
      <w:r>
        <w:separator/>
      </w:r>
    </w:p>
  </w:endnote>
  <w:endnote w:type="continuationSeparator" w:id="0">
    <w:p w:rsidR="006E2E01" w:rsidRDefault="006E2E0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01" w:rsidRDefault="006E2E01" w:rsidP="00AB37AC">
      <w:r>
        <w:separator/>
      </w:r>
    </w:p>
  </w:footnote>
  <w:footnote w:type="continuationSeparator" w:id="0">
    <w:p w:rsidR="006E2E01" w:rsidRDefault="006E2E0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E50EA3"/>
    <w:multiLevelType w:val="hybridMultilevel"/>
    <w:tmpl w:val="7BB65F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FD7AA6"/>
    <w:multiLevelType w:val="hybridMultilevel"/>
    <w:tmpl w:val="06D6B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FA26128"/>
    <w:multiLevelType w:val="hybridMultilevel"/>
    <w:tmpl w:val="201411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C2CC4"/>
    <w:multiLevelType w:val="hybridMultilevel"/>
    <w:tmpl w:val="537AF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C4170"/>
    <w:multiLevelType w:val="hybridMultilevel"/>
    <w:tmpl w:val="256E7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5D"/>
    <w:rsid w:val="00004F41"/>
    <w:rsid w:val="00013AD5"/>
    <w:rsid w:val="00020167"/>
    <w:rsid w:val="00022505"/>
    <w:rsid w:val="0002542C"/>
    <w:rsid w:val="00026878"/>
    <w:rsid w:val="00037A26"/>
    <w:rsid w:val="000610E6"/>
    <w:rsid w:val="00066C07"/>
    <w:rsid w:val="0007017D"/>
    <w:rsid w:val="00071438"/>
    <w:rsid w:val="00074134"/>
    <w:rsid w:val="0007586B"/>
    <w:rsid w:val="00085A7D"/>
    <w:rsid w:val="00086299"/>
    <w:rsid w:val="00095B8F"/>
    <w:rsid w:val="000A6D29"/>
    <w:rsid w:val="000B4D37"/>
    <w:rsid w:val="000B5870"/>
    <w:rsid w:val="000B65B9"/>
    <w:rsid w:val="000D491E"/>
    <w:rsid w:val="000E0B56"/>
    <w:rsid w:val="000E531A"/>
    <w:rsid w:val="000F0D78"/>
    <w:rsid w:val="0010062D"/>
    <w:rsid w:val="00114071"/>
    <w:rsid w:val="00121923"/>
    <w:rsid w:val="00125002"/>
    <w:rsid w:val="00126D3A"/>
    <w:rsid w:val="00134288"/>
    <w:rsid w:val="0014106C"/>
    <w:rsid w:val="00154879"/>
    <w:rsid w:val="001557E2"/>
    <w:rsid w:val="00156830"/>
    <w:rsid w:val="001621F9"/>
    <w:rsid w:val="00162BA3"/>
    <w:rsid w:val="00163D6A"/>
    <w:rsid w:val="00166D61"/>
    <w:rsid w:val="001704A5"/>
    <w:rsid w:val="0017057D"/>
    <w:rsid w:val="001741B3"/>
    <w:rsid w:val="00175F49"/>
    <w:rsid w:val="00184B2A"/>
    <w:rsid w:val="00184B67"/>
    <w:rsid w:val="0018642A"/>
    <w:rsid w:val="0019246C"/>
    <w:rsid w:val="001975A9"/>
    <w:rsid w:val="001A183D"/>
    <w:rsid w:val="001A4607"/>
    <w:rsid w:val="001A4A16"/>
    <w:rsid w:val="001C45A8"/>
    <w:rsid w:val="001E2148"/>
    <w:rsid w:val="001E4572"/>
    <w:rsid w:val="001E6E05"/>
    <w:rsid w:val="001F07A7"/>
    <w:rsid w:val="001F1FFA"/>
    <w:rsid w:val="001F3547"/>
    <w:rsid w:val="0021054A"/>
    <w:rsid w:val="00210CFB"/>
    <w:rsid w:val="00223DE1"/>
    <w:rsid w:val="002276AA"/>
    <w:rsid w:val="0023168F"/>
    <w:rsid w:val="002346C2"/>
    <w:rsid w:val="00236C62"/>
    <w:rsid w:val="002408A8"/>
    <w:rsid w:val="0024143B"/>
    <w:rsid w:val="00244BFB"/>
    <w:rsid w:val="00245F1F"/>
    <w:rsid w:val="00246479"/>
    <w:rsid w:val="002467D6"/>
    <w:rsid w:val="0024734D"/>
    <w:rsid w:val="00251BD6"/>
    <w:rsid w:val="00252C3B"/>
    <w:rsid w:val="002564FF"/>
    <w:rsid w:val="0026151A"/>
    <w:rsid w:val="00281791"/>
    <w:rsid w:val="00283AFA"/>
    <w:rsid w:val="00286537"/>
    <w:rsid w:val="00287D86"/>
    <w:rsid w:val="002902CA"/>
    <w:rsid w:val="00291DFE"/>
    <w:rsid w:val="00292410"/>
    <w:rsid w:val="002952A6"/>
    <w:rsid w:val="002959AE"/>
    <w:rsid w:val="002A115A"/>
    <w:rsid w:val="002A7D4E"/>
    <w:rsid w:val="002B2D85"/>
    <w:rsid w:val="002B699B"/>
    <w:rsid w:val="002B7EFA"/>
    <w:rsid w:val="002C0B84"/>
    <w:rsid w:val="002C3334"/>
    <w:rsid w:val="002C7006"/>
    <w:rsid w:val="002C7040"/>
    <w:rsid w:val="002D49C0"/>
    <w:rsid w:val="002D59A6"/>
    <w:rsid w:val="002E47D4"/>
    <w:rsid w:val="002E4F6E"/>
    <w:rsid w:val="002F089C"/>
    <w:rsid w:val="002F3F7B"/>
    <w:rsid w:val="002F418D"/>
    <w:rsid w:val="002F42F5"/>
    <w:rsid w:val="002F72B0"/>
    <w:rsid w:val="002F772A"/>
    <w:rsid w:val="003013EB"/>
    <w:rsid w:val="00310604"/>
    <w:rsid w:val="00311BA5"/>
    <w:rsid w:val="0031403E"/>
    <w:rsid w:val="0032017A"/>
    <w:rsid w:val="00322CB8"/>
    <w:rsid w:val="0033419F"/>
    <w:rsid w:val="00363F12"/>
    <w:rsid w:val="003701FD"/>
    <w:rsid w:val="003807BA"/>
    <w:rsid w:val="00383258"/>
    <w:rsid w:val="00391EC7"/>
    <w:rsid w:val="00395B28"/>
    <w:rsid w:val="00396C16"/>
    <w:rsid w:val="003A221F"/>
    <w:rsid w:val="003B55F6"/>
    <w:rsid w:val="003B5BB7"/>
    <w:rsid w:val="003C1E42"/>
    <w:rsid w:val="003C6F0F"/>
    <w:rsid w:val="003D03D2"/>
    <w:rsid w:val="003D06F1"/>
    <w:rsid w:val="003D0B5E"/>
    <w:rsid w:val="003D5E50"/>
    <w:rsid w:val="003E07E8"/>
    <w:rsid w:val="003E710D"/>
    <w:rsid w:val="003F4B0C"/>
    <w:rsid w:val="003F4E9B"/>
    <w:rsid w:val="003F51BF"/>
    <w:rsid w:val="003F6E28"/>
    <w:rsid w:val="004001EB"/>
    <w:rsid w:val="004070A7"/>
    <w:rsid w:val="004075AE"/>
    <w:rsid w:val="00407736"/>
    <w:rsid w:val="004115D4"/>
    <w:rsid w:val="004142A0"/>
    <w:rsid w:val="00417D55"/>
    <w:rsid w:val="0042460D"/>
    <w:rsid w:val="004279EC"/>
    <w:rsid w:val="00427CB2"/>
    <w:rsid w:val="004368C0"/>
    <w:rsid w:val="0043783B"/>
    <w:rsid w:val="00437B58"/>
    <w:rsid w:val="0044340B"/>
    <w:rsid w:val="00443F7C"/>
    <w:rsid w:val="0044736D"/>
    <w:rsid w:val="004545BE"/>
    <w:rsid w:val="004559EE"/>
    <w:rsid w:val="0046308D"/>
    <w:rsid w:val="004654F1"/>
    <w:rsid w:val="00470E39"/>
    <w:rsid w:val="00470E5A"/>
    <w:rsid w:val="004770C0"/>
    <w:rsid w:val="004829F8"/>
    <w:rsid w:val="00484AB4"/>
    <w:rsid w:val="00497987"/>
    <w:rsid w:val="004A0E8B"/>
    <w:rsid w:val="004A1F2D"/>
    <w:rsid w:val="004A3440"/>
    <w:rsid w:val="004A5026"/>
    <w:rsid w:val="004B1562"/>
    <w:rsid w:val="004B3394"/>
    <w:rsid w:val="004B3792"/>
    <w:rsid w:val="004C11B1"/>
    <w:rsid w:val="004C2697"/>
    <w:rsid w:val="004C3F5D"/>
    <w:rsid w:val="004C5810"/>
    <w:rsid w:val="004D172D"/>
    <w:rsid w:val="004D7019"/>
    <w:rsid w:val="004E0C44"/>
    <w:rsid w:val="004E240A"/>
    <w:rsid w:val="004F4E3F"/>
    <w:rsid w:val="004F55A6"/>
    <w:rsid w:val="004F684C"/>
    <w:rsid w:val="00501961"/>
    <w:rsid w:val="00503F09"/>
    <w:rsid w:val="0050432F"/>
    <w:rsid w:val="0051276E"/>
    <w:rsid w:val="00514B45"/>
    <w:rsid w:val="00514DB8"/>
    <w:rsid w:val="00516DE4"/>
    <w:rsid w:val="0051786B"/>
    <w:rsid w:val="00521495"/>
    <w:rsid w:val="00523FF5"/>
    <w:rsid w:val="0052635D"/>
    <w:rsid w:val="00526CA0"/>
    <w:rsid w:val="00530C22"/>
    <w:rsid w:val="00532C8D"/>
    <w:rsid w:val="00533639"/>
    <w:rsid w:val="005337CB"/>
    <w:rsid w:val="00537D2C"/>
    <w:rsid w:val="00541C10"/>
    <w:rsid w:val="0054272A"/>
    <w:rsid w:val="005436CD"/>
    <w:rsid w:val="005436E6"/>
    <w:rsid w:val="00547786"/>
    <w:rsid w:val="00547E65"/>
    <w:rsid w:val="00550CBD"/>
    <w:rsid w:val="00557B9A"/>
    <w:rsid w:val="00563B1F"/>
    <w:rsid w:val="0057553D"/>
    <w:rsid w:val="005765BE"/>
    <w:rsid w:val="005771E4"/>
    <w:rsid w:val="00581548"/>
    <w:rsid w:val="00583A89"/>
    <w:rsid w:val="00585E98"/>
    <w:rsid w:val="005940C3"/>
    <w:rsid w:val="005A03D1"/>
    <w:rsid w:val="005A748C"/>
    <w:rsid w:val="005B3AEE"/>
    <w:rsid w:val="005C1073"/>
    <w:rsid w:val="005C71FD"/>
    <w:rsid w:val="005D143E"/>
    <w:rsid w:val="005D246A"/>
    <w:rsid w:val="005D550B"/>
    <w:rsid w:val="005D6A71"/>
    <w:rsid w:val="005E0C4D"/>
    <w:rsid w:val="005F1CC2"/>
    <w:rsid w:val="005F6E5D"/>
    <w:rsid w:val="0060363F"/>
    <w:rsid w:val="00611DEC"/>
    <w:rsid w:val="00613383"/>
    <w:rsid w:val="00613E45"/>
    <w:rsid w:val="0061502D"/>
    <w:rsid w:val="00620E7F"/>
    <w:rsid w:val="0062150E"/>
    <w:rsid w:val="00635863"/>
    <w:rsid w:val="00645BF4"/>
    <w:rsid w:val="006540D8"/>
    <w:rsid w:val="0065598F"/>
    <w:rsid w:val="006574CC"/>
    <w:rsid w:val="00665354"/>
    <w:rsid w:val="00665C17"/>
    <w:rsid w:val="00667BCA"/>
    <w:rsid w:val="0067567E"/>
    <w:rsid w:val="00681ADD"/>
    <w:rsid w:val="0068211C"/>
    <w:rsid w:val="0068236E"/>
    <w:rsid w:val="006841AB"/>
    <w:rsid w:val="00690732"/>
    <w:rsid w:val="006A0F11"/>
    <w:rsid w:val="006A5CF9"/>
    <w:rsid w:val="006C3154"/>
    <w:rsid w:val="006C35F3"/>
    <w:rsid w:val="006C7768"/>
    <w:rsid w:val="006D6970"/>
    <w:rsid w:val="006E2E01"/>
    <w:rsid w:val="006E7BAC"/>
    <w:rsid w:val="006F3D75"/>
    <w:rsid w:val="007000A7"/>
    <w:rsid w:val="007012C7"/>
    <w:rsid w:val="00701847"/>
    <w:rsid w:val="0070294B"/>
    <w:rsid w:val="00715326"/>
    <w:rsid w:val="00715D58"/>
    <w:rsid w:val="00723D8D"/>
    <w:rsid w:val="00725AED"/>
    <w:rsid w:val="00733BB2"/>
    <w:rsid w:val="00737F65"/>
    <w:rsid w:val="0074738D"/>
    <w:rsid w:val="007476B9"/>
    <w:rsid w:val="007507C9"/>
    <w:rsid w:val="00754EBB"/>
    <w:rsid w:val="00762F91"/>
    <w:rsid w:val="00765688"/>
    <w:rsid w:val="00766E69"/>
    <w:rsid w:val="00773149"/>
    <w:rsid w:val="0077554B"/>
    <w:rsid w:val="007835A7"/>
    <w:rsid w:val="0078722E"/>
    <w:rsid w:val="007872AD"/>
    <w:rsid w:val="00790687"/>
    <w:rsid w:val="00792464"/>
    <w:rsid w:val="00795C75"/>
    <w:rsid w:val="007962C5"/>
    <w:rsid w:val="007A5354"/>
    <w:rsid w:val="007A5904"/>
    <w:rsid w:val="007A6F3A"/>
    <w:rsid w:val="007B10FF"/>
    <w:rsid w:val="007B3554"/>
    <w:rsid w:val="007B7BEC"/>
    <w:rsid w:val="007C413D"/>
    <w:rsid w:val="007C4341"/>
    <w:rsid w:val="007D0976"/>
    <w:rsid w:val="007D1213"/>
    <w:rsid w:val="007D6F88"/>
    <w:rsid w:val="007E0FED"/>
    <w:rsid w:val="007E237E"/>
    <w:rsid w:val="007E63ED"/>
    <w:rsid w:val="007F060D"/>
    <w:rsid w:val="007F134E"/>
    <w:rsid w:val="007F3C19"/>
    <w:rsid w:val="00806865"/>
    <w:rsid w:val="00810E2C"/>
    <w:rsid w:val="008116C0"/>
    <w:rsid w:val="0081365F"/>
    <w:rsid w:val="00815DA7"/>
    <w:rsid w:val="00823F82"/>
    <w:rsid w:val="00825507"/>
    <w:rsid w:val="00825533"/>
    <w:rsid w:val="008366C2"/>
    <w:rsid w:val="00842C86"/>
    <w:rsid w:val="008450EE"/>
    <w:rsid w:val="0085332D"/>
    <w:rsid w:val="00855602"/>
    <w:rsid w:val="00861289"/>
    <w:rsid w:val="00862F41"/>
    <w:rsid w:val="00863257"/>
    <w:rsid w:val="00873303"/>
    <w:rsid w:val="008815CA"/>
    <w:rsid w:val="008822FA"/>
    <w:rsid w:val="0088287C"/>
    <w:rsid w:val="008B7F40"/>
    <w:rsid w:val="008C35ED"/>
    <w:rsid w:val="008C77F8"/>
    <w:rsid w:val="008D129D"/>
    <w:rsid w:val="008E206C"/>
    <w:rsid w:val="008E4593"/>
    <w:rsid w:val="008E5B3E"/>
    <w:rsid w:val="008F23C0"/>
    <w:rsid w:val="00901884"/>
    <w:rsid w:val="00901B65"/>
    <w:rsid w:val="00906CB9"/>
    <w:rsid w:val="0091598C"/>
    <w:rsid w:val="009166D5"/>
    <w:rsid w:val="009206DD"/>
    <w:rsid w:val="00922FFA"/>
    <w:rsid w:val="00923193"/>
    <w:rsid w:val="0093410C"/>
    <w:rsid w:val="00934CAF"/>
    <w:rsid w:val="00934D03"/>
    <w:rsid w:val="00934FF3"/>
    <w:rsid w:val="009361E7"/>
    <w:rsid w:val="0093725B"/>
    <w:rsid w:val="00941A04"/>
    <w:rsid w:val="0094746B"/>
    <w:rsid w:val="00947C49"/>
    <w:rsid w:val="00954B19"/>
    <w:rsid w:val="00964B59"/>
    <w:rsid w:val="009652A5"/>
    <w:rsid w:val="009715B1"/>
    <w:rsid w:val="00972613"/>
    <w:rsid w:val="009743C5"/>
    <w:rsid w:val="0097472A"/>
    <w:rsid w:val="00981197"/>
    <w:rsid w:val="00985821"/>
    <w:rsid w:val="00990025"/>
    <w:rsid w:val="00990B0B"/>
    <w:rsid w:val="00993864"/>
    <w:rsid w:val="00995812"/>
    <w:rsid w:val="009A3428"/>
    <w:rsid w:val="009A59C3"/>
    <w:rsid w:val="009A789B"/>
    <w:rsid w:val="009B0C90"/>
    <w:rsid w:val="009B19F8"/>
    <w:rsid w:val="009B2534"/>
    <w:rsid w:val="009C6D27"/>
    <w:rsid w:val="009D0EA2"/>
    <w:rsid w:val="009D1008"/>
    <w:rsid w:val="009D1072"/>
    <w:rsid w:val="009D692C"/>
    <w:rsid w:val="009E7A40"/>
    <w:rsid w:val="009F5AFD"/>
    <w:rsid w:val="009F6F89"/>
    <w:rsid w:val="00A0099B"/>
    <w:rsid w:val="00A02434"/>
    <w:rsid w:val="00A134E7"/>
    <w:rsid w:val="00A14F2C"/>
    <w:rsid w:val="00A169F4"/>
    <w:rsid w:val="00A23B01"/>
    <w:rsid w:val="00A26437"/>
    <w:rsid w:val="00A26C60"/>
    <w:rsid w:val="00A301E9"/>
    <w:rsid w:val="00A31743"/>
    <w:rsid w:val="00A36473"/>
    <w:rsid w:val="00A37248"/>
    <w:rsid w:val="00A412BE"/>
    <w:rsid w:val="00A506FD"/>
    <w:rsid w:val="00A637F3"/>
    <w:rsid w:val="00A64955"/>
    <w:rsid w:val="00A65A58"/>
    <w:rsid w:val="00A66B21"/>
    <w:rsid w:val="00A7425D"/>
    <w:rsid w:val="00A77340"/>
    <w:rsid w:val="00A833EA"/>
    <w:rsid w:val="00A85245"/>
    <w:rsid w:val="00A8572D"/>
    <w:rsid w:val="00A8612E"/>
    <w:rsid w:val="00A8788F"/>
    <w:rsid w:val="00A879C2"/>
    <w:rsid w:val="00A925A7"/>
    <w:rsid w:val="00A94AB7"/>
    <w:rsid w:val="00AA3946"/>
    <w:rsid w:val="00AB2D40"/>
    <w:rsid w:val="00AB2D9E"/>
    <w:rsid w:val="00AB2EC2"/>
    <w:rsid w:val="00AB37AC"/>
    <w:rsid w:val="00AB4146"/>
    <w:rsid w:val="00AC2C60"/>
    <w:rsid w:val="00AC52F0"/>
    <w:rsid w:val="00AD1ED2"/>
    <w:rsid w:val="00AD5B1E"/>
    <w:rsid w:val="00AD72C2"/>
    <w:rsid w:val="00AE05ED"/>
    <w:rsid w:val="00AE5759"/>
    <w:rsid w:val="00AE6BFD"/>
    <w:rsid w:val="00AF0371"/>
    <w:rsid w:val="00AF636C"/>
    <w:rsid w:val="00AF6AA6"/>
    <w:rsid w:val="00AF74FD"/>
    <w:rsid w:val="00B0133D"/>
    <w:rsid w:val="00B02309"/>
    <w:rsid w:val="00B03014"/>
    <w:rsid w:val="00B05A7B"/>
    <w:rsid w:val="00B164D0"/>
    <w:rsid w:val="00B16784"/>
    <w:rsid w:val="00B27538"/>
    <w:rsid w:val="00B3230E"/>
    <w:rsid w:val="00B32C8E"/>
    <w:rsid w:val="00B35E5C"/>
    <w:rsid w:val="00B403FE"/>
    <w:rsid w:val="00B411DA"/>
    <w:rsid w:val="00B41E24"/>
    <w:rsid w:val="00B50FD6"/>
    <w:rsid w:val="00B5121A"/>
    <w:rsid w:val="00B76695"/>
    <w:rsid w:val="00B839B0"/>
    <w:rsid w:val="00B84A94"/>
    <w:rsid w:val="00B90528"/>
    <w:rsid w:val="00B91558"/>
    <w:rsid w:val="00BA130A"/>
    <w:rsid w:val="00BA2B1E"/>
    <w:rsid w:val="00BA5249"/>
    <w:rsid w:val="00BB019D"/>
    <w:rsid w:val="00BB133E"/>
    <w:rsid w:val="00BB341C"/>
    <w:rsid w:val="00BC23B0"/>
    <w:rsid w:val="00BC3A0C"/>
    <w:rsid w:val="00BC64D7"/>
    <w:rsid w:val="00BC6618"/>
    <w:rsid w:val="00BC7DF3"/>
    <w:rsid w:val="00BD10EE"/>
    <w:rsid w:val="00BE219C"/>
    <w:rsid w:val="00BE435D"/>
    <w:rsid w:val="00BF1B0F"/>
    <w:rsid w:val="00BF44D3"/>
    <w:rsid w:val="00BF4606"/>
    <w:rsid w:val="00BF7E6C"/>
    <w:rsid w:val="00C0351F"/>
    <w:rsid w:val="00C058BA"/>
    <w:rsid w:val="00C06690"/>
    <w:rsid w:val="00C166AC"/>
    <w:rsid w:val="00C33F81"/>
    <w:rsid w:val="00C354EB"/>
    <w:rsid w:val="00C468EA"/>
    <w:rsid w:val="00C46B7C"/>
    <w:rsid w:val="00C477D0"/>
    <w:rsid w:val="00C50BD7"/>
    <w:rsid w:val="00C53C29"/>
    <w:rsid w:val="00C6109E"/>
    <w:rsid w:val="00C640D4"/>
    <w:rsid w:val="00C65034"/>
    <w:rsid w:val="00C7198F"/>
    <w:rsid w:val="00C81124"/>
    <w:rsid w:val="00C836C6"/>
    <w:rsid w:val="00C83889"/>
    <w:rsid w:val="00C840AC"/>
    <w:rsid w:val="00C865E7"/>
    <w:rsid w:val="00C87ED4"/>
    <w:rsid w:val="00C87FA2"/>
    <w:rsid w:val="00C90ABF"/>
    <w:rsid w:val="00C971D4"/>
    <w:rsid w:val="00C972E2"/>
    <w:rsid w:val="00CA3F51"/>
    <w:rsid w:val="00CA58D7"/>
    <w:rsid w:val="00CB04AF"/>
    <w:rsid w:val="00CB0AF1"/>
    <w:rsid w:val="00CB4772"/>
    <w:rsid w:val="00CC3983"/>
    <w:rsid w:val="00CE0165"/>
    <w:rsid w:val="00D109CD"/>
    <w:rsid w:val="00D2245B"/>
    <w:rsid w:val="00D2283C"/>
    <w:rsid w:val="00D37473"/>
    <w:rsid w:val="00D42042"/>
    <w:rsid w:val="00D545CD"/>
    <w:rsid w:val="00D55623"/>
    <w:rsid w:val="00D60471"/>
    <w:rsid w:val="00D626CA"/>
    <w:rsid w:val="00D63CEC"/>
    <w:rsid w:val="00D6529D"/>
    <w:rsid w:val="00D70554"/>
    <w:rsid w:val="00D77491"/>
    <w:rsid w:val="00D8635A"/>
    <w:rsid w:val="00D86FA3"/>
    <w:rsid w:val="00DA243A"/>
    <w:rsid w:val="00DA479E"/>
    <w:rsid w:val="00DA7A02"/>
    <w:rsid w:val="00DB1E94"/>
    <w:rsid w:val="00DC10F8"/>
    <w:rsid w:val="00DC47B6"/>
    <w:rsid w:val="00DD16FA"/>
    <w:rsid w:val="00DD312D"/>
    <w:rsid w:val="00DE1819"/>
    <w:rsid w:val="00DF0755"/>
    <w:rsid w:val="00DF0F5A"/>
    <w:rsid w:val="00E11099"/>
    <w:rsid w:val="00E13D82"/>
    <w:rsid w:val="00E44E75"/>
    <w:rsid w:val="00E54AD1"/>
    <w:rsid w:val="00E54D05"/>
    <w:rsid w:val="00E66FF0"/>
    <w:rsid w:val="00E72ECA"/>
    <w:rsid w:val="00E74353"/>
    <w:rsid w:val="00E83A73"/>
    <w:rsid w:val="00E84CC8"/>
    <w:rsid w:val="00E90456"/>
    <w:rsid w:val="00E95B24"/>
    <w:rsid w:val="00E95FF2"/>
    <w:rsid w:val="00E97C00"/>
    <w:rsid w:val="00EA183B"/>
    <w:rsid w:val="00EA20DE"/>
    <w:rsid w:val="00EA6D4F"/>
    <w:rsid w:val="00EB07F4"/>
    <w:rsid w:val="00EB25EA"/>
    <w:rsid w:val="00EC265A"/>
    <w:rsid w:val="00EC3B34"/>
    <w:rsid w:val="00EC57E5"/>
    <w:rsid w:val="00ED22CE"/>
    <w:rsid w:val="00ED35E5"/>
    <w:rsid w:val="00ED4ED7"/>
    <w:rsid w:val="00ED60F2"/>
    <w:rsid w:val="00EE4629"/>
    <w:rsid w:val="00EE5C74"/>
    <w:rsid w:val="00EF1D64"/>
    <w:rsid w:val="00EF7403"/>
    <w:rsid w:val="00F17A46"/>
    <w:rsid w:val="00F25461"/>
    <w:rsid w:val="00F2765F"/>
    <w:rsid w:val="00F322C3"/>
    <w:rsid w:val="00F32984"/>
    <w:rsid w:val="00F37E2E"/>
    <w:rsid w:val="00F43279"/>
    <w:rsid w:val="00F47EE3"/>
    <w:rsid w:val="00F57388"/>
    <w:rsid w:val="00F75B00"/>
    <w:rsid w:val="00F7694E"/>
    <w:rsid w:val="00F83ABD"/>
    <w:rsid w:val="00F8684A"/>
    <w:rsid w:val="00F92107"/>
    <w:rsid w:val="00F94245"/>
    <w:rsid w:val="00F94E56"/>
    <w:rsid w:val="00F96900"/>
    <w:rsid w:val="00FA202F"/>
    <w:rsid w:val="00FA2711"/>
    <w:rsid w:val="00FA31E9"/>
    <w:rsid w:val="00FA7D56"/>
    <w:rsid w:val="00FB0F5D"/>
    <w:rsid w:val="00FB1863"/>
    <w:rsid w:val="00FB5EB3"/>
    <w:rsid w:val="00FB6D03"/>
    <w:rsid w:val="00FB7719"/>
    <w:rsid w:val="00FC4EF1"/>
    <w:rsid w:val="00FC5FBC"/>
    <w:rsid w:val="00FD1455"/>
    <w:rsid w:val="00FD69B4"/>
    <w:rsid w:val="00FE3A70"/>
    <w:rsid w:val="00FF09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E8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5D"/>
    <w:pPr>
      <w:spacing w:after="200" w:line="276" w:lineRule="auto"/>
    </w:pPr>
    <w:rPr>
      <w:sz w:val="22"/>
      <w:szCs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character" w:styleId="Hyperlnk">
    <w:name w:val="Hyperlink"/>
    <w:basedOn w:val="Standardstycketeckensnitt"/>
    <w:uiPriority w:val="99"/>
    <w:unhideWhenUsed/>
    <w:rsid w:val="005F6E5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F6E5D"/>
    <w:pPr>
      <w:ind w:left="720"/>
      <w:contextualSpacing/>
    </w:pPr>
  </w:style>
  <w:style w:type="paragraph" w:customStyle="1" w:styleId="Formatmall3">
    <w:name w:val="Formatmall3"/>
    <w:basedOn w:val="Brdtext"/>
    <w:link w:val="Formatmall3Char"/>
    <w:qFormat/>
    <w:rsid w:val="005F6E5D"/>
    <w:rPr>
      <w:i/>
    </w:rPr>
  </w:style>
  <w:style w:type="character" w:customStyle="1" w:styleId="Formatmall3Char">
    <w:name w:val="Formatmall3 Char"/>
    <w:basedOn w:val="BrdtextChar"/>
    <w:link w:val="Formatmall3"/>
    <w:rsid w:val="005F6E5D"/>
    <w:rPr>
      <w:i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F6E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6E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6E5D"/>
  </w:style>
  <w:style w:type="character" w:styleId="Betoning">
    <w:name w:val="Emphasis"/>
    <w:basedOn w:val="Standardstycketeckensnitt"/>
    <w:uiPriority w:val="20"/>
    <w:qFormat/>
    <w:rsid w:val="00581548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20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2017A"/>
    <w:rPr>
      <w:rFonts w:ascii="Courier New" w:eastAsia="Times New Roman" w:hAnsi="Courier New" w:cs="Courier New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th.se/en/om/work-at-kth/processing-of-personal-data-in-the-recruitment-process-1.823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.kth.se/en/administration/rekrytering/annonsering/fackrepresentanter-1.50089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2020-06-18T12:36:00Z</dcterms:created>
  <dcterms:modified xsi:type="dcterms:W3CDTF">2020-10-05T09:13:00Z</dcterms:modified>
</cp:coreProperties>
</file>