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768B0" w14:textId="142887E6" w:rsidR="00AB5D2D" w:rsidRPr="00380558" w:rsidRDefault="004A07C6" w:rsidP="00EC1F8F">
      <w:pPr>
        <w:pStyle w:val="Title"/>
        <w:rPr>
          <w:lang w:val="en-US"/>
        </w:rPr>
      </w:pPr>
      <w:sdt>
        <w:sdtPr>
          <w:id w:val="-444229433"/>
          <w:placeholder>
            <w:docPart w:val="D2179C473DAB4BDEA02705D20C04D207"/>
          </w:placeholder>
        </w:sdtPr>
        <w:sdtEndPr/>
        <w:sdtContent>
          <w:r w:rsidR="00DF1B5F" w:rsidRPr="00380558">
            <w:rPr>
              <w:lang w:val="en-US"/>
            </w:rPr>
            <w:t>KTH S</w:t>
          </w:r>
          <w:r w:rsidR="008D5E26" w:rsidRPr="00380558">
            <w:rPr>
              <w:lang w:val="en-US"/>
            </w:rPr>
            <w:t>RA</w:t>
          </w:r>
          <w:r w:rsidR="00DF1B5F" w:rsidRPr="00380558">
            <w:rPr>
              <w:lang w:val="en-US"/>
            </w:rPr>
            <w:t xml:space="preserve"> xxx</w:t>
          </w:r>
        </w:sdtContent>
      </w:sdt>
      <w:r w:rsidR="00E85745" w:rsidRPr="00380558">
        <w:rPr>
          <w:lang w:val="en-US"/>
        </w:rPr>
        <w:t xml:space="preserve"> </w:t>
      </w:r>
    </w:p>
    <w:p w14:paraId="1807FE08" w14:textId="73CFD8DA" w:rsidR="00753B88" w:rsidRPr="00380558" w:rsidRDefault="004A07C6" w:rsidP="00753B88">
      <w:pPr>
        <w:pStyle w:val="Subtitle"/>
        <w:rPr>
          <w:lang w:val="en-US"/>
        </w:rPr>
      </w:pPr>
      <w:sdt>
        <w:sdtPr>
          <w:id w:val="1859783875"/>
          <w:placeholder>
            <w:docPart w:val="D9C78AB4821A4B739EB71504C653B6A3"/>
          </w:placeholder>
        </w:sdtPr>
        <w:sdtEndPr/>
        <w:sdtContent>
          <w:sdt>
            <w:sdtPr>
              <w:id w:val="407969183"/>
              <w:placeholder>
                <w:docPart w:val="3A76CC00D6540E4FA66E09927A822220"/>
              </w:placeholder>
            </w:sdtPr>
            <w:sdtEndPr/>
            <w:sdtContent>
              <w:r w:rsidR="00DF1B5F" w:rsidRPr="00380558">
                <w:rPr>
                  <w:lang w:val="en-US"/>
                </w:rPr>
                <w:t>Strategi</w:t>
              </w:r>
              <w:r w:rsidR="008D5E26" w:rsidRPr="00380558">
                <w:rPr>
                  <w:lang w:val="en-US"/>
                </w:rPr>
                <w:t>c</w:t>
              </w:r>
              <w:r w:rsidR="00DF1B5F" w:rsidRPr="00380558">
                <w:rPr>
                  <w:lang w:val="en-US"/>
                </w:rPr>
                <w:t xml:space="preserve"> plan 201</w:t>
              </w:r>
              <w:r w:rsidR="008E2954" w:rsidRPr="00380558">
                <w:rPr>
                  <w:lang w:val="en-US"/>
                </w:rPr>
                <w:t>9</w:t>
              </w:r>
              <w:r w:rsidR="00DF1B5F" w:rsidRPr="00380558">
                <w:rPr>
                  <w:lang w:val="en-US"/>
                </w:rPr>
                <w:t xml:space="preserve"> - 2022</w:t>
              </w:r>
            </w:sdtContent>
          </w:sdt>
        </w:sdtContent>
      </w:sdt>
      <w:r w:rsidR="00E85745" w:rsidRPr="00380558">
        <w:rPr>
          <w:lang w:val="en-US"/>
        </w:rPr>
        <w:t xml:space="preserve"> </w:t>
      </w:r>
    </w:p>
    <w:p w14:paraId="4BF193D3" w14:textId="0DC0EC88" w:rsidR="008E2954" w:rsidRPr="00380558" w:rsidRDefault="008E2954" w:rsidP="008E2954">
      <w:pPr>
        <w:pStyle w:val="BodyText"/>
        <w:rPr>
          <w:lang w:val="en-US"/>
        </w:rPr>
      </w:pPr>
    </w:p>
    <w:p w14:paraId="3D3EDFF1" w14:textId="77777777" w:rsidR="008E2954" w:rsidRPr="00380558" w:rsidRDefault="008E2954" w:rsidP="008E2954">
      <w:pPr>
        <w:pStyle w:val="BodyText"/>
        <w:rPr>
          <w:lang w:val="en-US"/>
        </w:rPr>
      </w:pPr>
    </w:p>
    <w:p w14:paraId="05A9476F" w14:textId="77777777" w:rsidR="008A70CA" w:rsidRDefault="008A70CA" w:rsidP="008A70CA">
      <w:pPr>
        <w:pStyle w:val="BodyText"/>
      </w:pPr>
      <w:r w:rsidRPr="008A70CA">
        <w:fldChar w:fldCharType="begin">
          <w:ffData>
            <w:name w:val=""/>
            <w:enabled/>
            <w:calcOnExit w:val="0"/>
            <w:textInput>
              <w:default w:val="De grå fälten är stödtext med förslag på innehåll/anvisningar. För att enkelt flytta till nästa fält, klicka på tangenten F11 eller klicka i fältet. Skriv in egen text eller radera fältet. Använd inte Tab-tangenten. Ta även bort dessa instruktionsfält!"/>
            </w:textInput>
          </w:ffData>
        </w:fldChar>
      </w:r>
      <w:r w:rsidRPr="008A70CA">
        <w:instrText xml:space="preserve"> FORMTEXT </w:instrText>
      </w:r>
      <w:r w:rsidRPr="008A70CA">
        <w:fldChar w:fldCharType="separate"/>
      </w:r>
      <w:r w:rsidRPr="008A70CA">
        <w:t>De grå fälten är stödtext med förslag på innehåll/anvisningar. För att enkelt flytta till nästa fält, klicka på tangenten F11 eller klicka i fältet. Skriv in egen text eller radera fältet. Använd inte Tab-tangenten. Ta även bort dessa instruktionsfält!</w:t>
      </w:r>
      <w:r w:rsidRPr="008A70CA">
        <w:fldChar w:fldCharType="end"/>
      </w:r>
    </w:p>
    <w:p w14:paraId="4A262E96" w14:textId="77777777" w:rsidR="00314F2A" w:rsidRPr="008A70CA" w:rsidRDefault="00314F2A" w:rsidP="008A70CA">
      <w:pPr>
        <w:pStyle w:val="BodyText"/>
      </w:pPr>
      <w:r>
        <w:fldChar w:fldCharType="begin">
          <w:ffData>
            <w:name w:val=""/>
            <w:enabled/>
            <w:calcOnExit w:val="0"/>
            <w:textInput>
              <w:default w:val="Innehållsförteckningen består av fält. Här ska du inte fylla i något själv, utan den ska uppdateras (tangenten F9 eller förhandsgranska) utifrån de rubriker som skrivs in i dokumentet."/>
            </w:textInput>
          </w:ffData>
        </w:fldChar>
      </w:r>
      <w:r>
        <w:instrText xml:space="preserve"> FORMTEXT </w:instrText>
      </w:r>
      <w:r>
        <w:fldChar w:fldCharType="separate"/>
      </w:r>
      <w:r>
        <w:rPr>
          <w:noProof/>
        </w:rPr>
        <w:t>Innehållsförteckningen består av fält. Här ska du inte fylla i något själv, utan den ska uppdateras (tangenten F9 eller förhandsgranska) utifrån de rubriker som skrivs in i dokumentet.</w:t>
      </w:r>
      <w:r>
        <w:fldChar w:fldCharType="end"/>
      </w:r>
    </w:p>
    <w:p w14:paraId="35D61259" w14:textId="77777777" w:rsidR="00874D04" w:rsidRPr="008A70CA" w:rsidRDefault="008A70CA" w:rsidP="008A70CA">
      <w:pPr>
        <w:pStyle w:val="BodyText"/>
      </w:pPr>
      <w:r w:rsidRPr="008A70CA">
        <w:fldChar w:fldCharType="begin">
          <w:ffData>
            <w:name w:val=""/>
            <w:enabled/>
            <w:calcOnExit w:val="0"/>
            <w:textInput>
              <w:default w:val="Du fyller enbart i information i sidhuvudet på framsidan av rapporten. Efterföljande sidor uppdateras genom att gå in i nästa sidhuvud, klicka på tangenten F9 eller genom att förhandsgranska dokumentet."/>
            </w:textInput>
          </w:ffData>
        </w:fldChar>
      </w:r>
      <w:r w:rsidRPr="008A70CA">
        <w:instrText xml:space="preserve"> FORMTEXT </w:instrText>
      </w:r>
      <w:r w:rsidRPr="008A70CA">
        <w:fldChar w:fldCharType="separate"/>
      </w:r>
      <w:r w:rsidRPr="008A70CA">
        <w:t>Du fyller enbart i information i sidhuvudet på framsidan av rapporten. Efterföljande sidor uppdateras genom att gå in i nästa sidhuvud, klicka på tangenten F9 eller genom att förhandsgranska dokumentet.</w:t>
      </w:r>
      <w:r w:rsidRPr="008A70CA">
        <w:fldChar w:fldCharType="end"/>
      </w:r>
    </w:p>
    <w:p w14:paraId="7C625CF4" w14:textId="36C900C4" w:rsidR="00EA4099" w:rsidRPr="00EA4099" w:rsidRDefault="00EA4099" w:rsidP="00EA4099">
      <w:pPr>
        <w:spacing w:after="240" w:line="260" w:lineRule="atLeast"/>
      </w:pPr>
      <w:r w:rsidRPr="00EA4099">
        <w:rPr>
          <w:highlight w:val="yellow"/>
        </w:rPr>
        <w:t xml:space="preserve">Detta är </w:t>
      </w:r>
      <w:r w:rsidR="001B5151">
        <w:rPr>
          <w:highlight w:val="yellow"/>
        </w:rPr>
        <w:t xml:space="preserve">en mall </w:t>
      </w:r>
      <w:r w:rsidRPr="00EA4099">
        <w:rPr>
          <w:highlight w:val="yellow"/>
        </w:rPr>
        <w:t xml:space="preserve">för </w:t>
      </w:r>
      <w:r w:rsidR="001B5151">
        <w:rPr>
          <w:highlight w:val="yellow"/>
        </w:rPr>
        <w:t>vad en Strategisk verksamhetsplan för</w:t>
      </w:r>
      <w:r w:rsidRPr="00EA4099">
        <w:rPr>
          <w:highlight w:val="yellow"/>
        </w:rPr>
        <w:t xml:space="preserve"> KTH</w:t>
      </w:r>
      <w:r w:rsidR="001B5151">
        <w:rPr>
          <w:highlight w:val="yellow"/>
        </w:rPr>
        <w:t>:s Strategiska forskningsområden</w:t>
      </w:r>
      <w:r w:rsidR="001C0CA2">
        <w:rPr>
          <w:highlight w:val="yellow"/>
        </w:rPr>
        <w:t xml:space="preserve"> (SFOer)</w:t>
      </w:r>
      <w:r w:rsidR="001B5151">
        <w:rPr>
          <w:highlight w:val="yellow"/>
        </w:rPr>
        <w:t xml:space="preserve"> bör innehålla</w:t>
      </w:r>
      <w:r w:rsidRPr="00EA4099">
        <w:rPr>
          <w:highlight w:val="yellow"/>
        </w:rPr>
        <w:t xml:space="preserve">. Mallen är framtagen av KTH Research Office. En </w:t>
      </w:r>
      <w:r w:rsidR="001B5151">
        <w:rPr>
          <w:highlight w:val="yellow"/>
        </w:rPr>
        <w:t>Strategisk verksamhetsplan bör vara max 8</w:t>
      </w:r>
      <w:r w:rsidR="008E2954">
        <w:rPr>
          <w:highlight w:val="yellow"/>
        </w:rPr>
        <w:t>-10</w:t>
      </w:r>
      <w:r w:rsidRPr="00EA4099">
        <w:rPr>
          <w:highlight w:val="yellow"/>
        </w:rPr>
        <w:t xml:space="preserve"> sidor plus bilagor. Syftet är att ge </w:t>
      </w:r>
      <w:r w:rsidR="001B5151">
        <w:rPr>
          <w:highlight w:val="yellow"/>
        </w:rPr>
        <w:t>KTH ledningen en god överblick av forskningsområdets utveckling och behov</w:t>
      </w:r>
      <w:r w:rsidRPr="00EA4099">
        <w:rPr>
          <w:highlight w:val="yellow"/>
        </w:rPr>
        <w:t xml:space="preserve">. Vid frågor </w:t>
      </w:r>
      <w:r w:rsidR="001B5151">
        <w:rPr>
          <w:highlight w:val="yellow"/>
        </w:rPr>
        <w:t>och</w:t>
      </w:r>
      <w:r w:rsidRPr="00EA4099">
        <w:rPr>
          <w:highlight w:val="yellow"/>
        </w:rPr>
        <w:t xml:space="preserve"> stöd i arbetet med att</w:t>
      </w:r>
      <w:r w:rsidR="001B5151">
        <w:rPr>
          <w:highlight w:val="yellow"/>
        </w:rPr>
        <w:t xml:space="preserve"> ta fram en Strategisk utvecklingsplan för SFO, </w:t>
      </w:r>
      <w:r w:rsidRPr="00EA4099">
        <w:rPr>
          <w:highlight w:val="yellow"/>
        </w:rPr>
        <w:t xml:space="preserve">kontakta </w:t>
      </w:r>
      <w:r w:rsidR="001B5151">
        <w:rPr>
          <w:highlight w:val="yellow"/>
        </w:rPr>
        <w:t>Johan Schuber, jschuber@kth.se</w:t>
      </w:r>
      <w:r w:rsidRPr="00EA4099">
        <w:rPr>
          <w:highlight w:val="yellow"/>
        </w:rPr>
        <w:t xml:space="preserve"> </w:t>
      </w:r>
    </w:p>
    <w:p w14:paraId="6494F593" w14:textId="77777777" w:rsidR="00F45CF4" w:rsidRPr="00F45CF4" w:rsidRDefault="00F45CF4" w:rsidP="00F45CF4">
      <w:pPr>
        <w:spacing w:after="240" w:line="260" w:lineRule="atLeast"/>
      </w:pPr>
      <w:r w:rsidRPr="00F45CF4">
        <w:t xml:space="preserve">  </w:t>
      </w:r>
    </w:p>
    <w:p w14:paraId="419DE8D6" w14:textId="77777777" w:rsidR="005F5AD3" w:rsidRPr="006B558D" w:rsidRDefault="005F5AD3" w:rsidP="00350056">
      <w:pPr>
        <w:pStyle w:val="BodyText"/>
      </w:pPr>
    </w:p>
    <w:p w14:paraId="61FA2AD0" w14:textId="77777777" w:rsidR="00350056" w:rsidRPr="006B558D" w:rsidRDefault="00350056" w:rsidP="00753B88">
      <w:pPr>
        <w:pStyle w:val="BodyText"/>
        <w:sectPr w:rsidR="00350056" w:rsidRPr="006B558D" w:rsidSect="00C97C63">
          <w:headerReference w:type="even" r:id="rId8"/>
          <w:headerReference w:type="default" r:id="rId9"/>
          <w:footerReference w:type="even" r:id="rId10"/>
          <w:footerReference w:type="default" r:id="rId11"/>
          <w:headerReference w:type="first" r:id="rId12"/>
          <w:footerReference w:type="first" r:id="rId13"/>
          <w:pgSz w:w="11906" w:h="16838" w:code="9"/>
          <w:pgMar w:top="5670" w:right="1304" w:bottom="1474" w:left="1474" w:header="652" w:footer="794" w:gutter="0"/>
          <w:cols w:space="708"/>
          <w:titlePg/>
          <w:docGrid w:linePitch="360"/>
        </w:sectPr>
      </w:pPr>
    </w:p>
    <w:sdt>
      <w:sdtPr>
        <w:rPr>
          <w:rFonts w:asciiTheme="minorHAnsi" w:hAnsiTheme="minorHAnsi"/>
          <w:b w:val="0"/>
          <w:sz w:val="20"/>
        </w:rPr>
        <w:id w:val="1070931330"/>
        <w:docPartObj>
          <w:docPartGallery w:val="Table of Contents"/>
          <w:docPartUnique/>
        </w:docPartObj>
      </w:sdtPr>
      <w:sdtEndPr>
        <w:rPr>
          <w:bCs/>
        </w:rPr>
      </w:sdtEndPr>
      <w:sdtContent>
        <w:p w14:paraId="55495BEE" w14:textId="5DE0C7BD" w:rsidR="00FF4B42" w:rsidRDefault="000B262C">
          <w:pPr>
            <w:pStyle w:val="TOCHeading"/>
          </w:pPr>
          <w:r>
            <w:t>Contents</w:t>
          </w:r>
          <w:bookmarkStart w:id="3" w:name="_GoBack"/>
          <w:bookmarkEnd w:id="3"/>
        </w:p>
        <w:p w14:paraId="3D6598E7" w14:textId="30DD026F" w:rsidR="00ED4F6E" w:rsidRDefault="00FF4B42">
          <w:pPr>
            <w:pStyle w:val="TOC1"/>
            <w:tabs>
              <w:tab w:val="right" w:leader="dot" w:pos="9118"/>
            </w:tabs>
            <w:rPr>
              <w:rFonts w:eastAsiaTheme="minorEastAsia"/>
              <w:noProof/>
              <w:sz w:val="24"/>
              <w:szCs w:val="24"/>
            </w:rPr>
          </w:pPr>
          <w:r>
            <w:fldChar w:fldCharType="begin"/>
          </w:r>
          <w:r>
            <w:instrText xml:space="preserve"> TOC \o "1-3" \h \z \u </w:instrText>
          </w:r>
          <w:r>
            <w:fldChar w:fldCharType="separate"/>
          </w:r>
          <w:hyperlink w:anchor="_Toc5702346" w:history="1">
            <w:r w:rsidR="00ED4F6E" w:rsidRPr="00757500">
              <w:rPr>
                <w:rStyle w:val="Hyperlink"/>
                <w:noProof/>
                <w:lang w:val="en-US"/>
              </w:rPr>
              <w:t>Preface</w:t>
            </w:r>
            <w:r w:rsidR="00ED4F6E">
              <w:rPr>
                <w:noProof/>
                <w:webHidden/>
              </w:rPr>
              <w:tab/>
            </w:r>
            <w:r w:rsidR="00ED4F6E">
              <w:rPr>
                <w:noProof/>
                <w:webHidden/>
              </w:rPr>
              <w:fldChar w:fldCharType="begin"/>
            </w:r>
            <w:r w:rsidR="00ED4F6E">
              <w:rPr>
                <w:noProof/>
                <w:webHidden/>
              </w:rPr>
              <w:instrText xml:space="preserve"> PAGEREF _Toc5702346 \h </w:instrText>
            </w:r>
            <w:r w:rsidR="00ED4F6E">
              <w:rPr>
                <w:noProof/>
                <w:webHidden/>
              </w:rPr>
            </w:r>
            <w:r w:rsidR="00ED4F6E">
              <w:rPr>
                <w:noProof/>
                <w:webHidden/>
              </w:rPr>
              <w:fldChar w:fldCharType="separate"/>
            </w:r>
            <w:r w:rsidR="00ED4F6E">
              <w:rPr>
                <w:noProof/>
                <w:webHidden/>
              </w:rPr>
              <w:t>1</w:t>
            </w:r>
            <w:r w:rsidR="00ED4F6E">
              <w:rPr>
                <w:noProof/>
                <w:webHidden/>
              </w:rPr>
              <w:fldChar w:fldCharType="end"/>
            </w:r>
          </w:hyperlink>
        </w:p>
        <w:p w14:paraId="7DA79993" w14:textId="5973B906" w:rsidR="00ED4F6E" w:rsidRDefault="00ED4F6E">
          <w:pPr>
            <w:pStyle w:val="TOC1"/>
            <w:tabs>
              <w:tab w:val="left" w:pos="400"/>
              <w:tab w:val="right" w:leader="dot" w:pos="9118"/>
            </w:tabs>
            <w:rPr>
              <w:rFonts w:eastAsiaTheme="minorEastAsia"/>
              <w:noProof/>
              <w:sz w:val="24"/>
              <w:szCs w:val="24"/>
            </w:rPr>
          </w:pPr>
          <w:hyperlink w:anchor="_Toc5702347" w:history="1">
            <w:r w:rsidRPr="00757500">
              <w:rPr>
                <w:rStyle w:val="Hyperlink"/>
                <w:noProof/>
              </w:rPr>
              <w:t>1</w:t>
            </w:r>
            <w:r>
              <w:rPr>
                <w:rFonts w:eastAsiaTheme="minorEastAsia"/>
                <w:noProof/>
                <w:sz w:val="24"/>
                <w:szCs w:val="24"/>
              </w:rPr>
              <w:tab/>
            </w:r>
            <w:r w:rsidRPr="00757500">
              <w:rPr>
                <w:rStyle w:val="Hyperlink"/>
                <w:noProof/>
              </w:rPr>
              <w:t>Introduction</w:t>
            </w:r>
            <w:r>
              <w:rPr>
                <w:noProof/>
                <w:webHidden/>
              </w:rPr>
              <w:tab/>
            </w:r>
            <w:r>
              <w:rPr>
                <w:noProof/>
                <w:webHidden/>
              </w:rPr>
              <w:fldChar w:fldCharType="begin"/>
            </w:r>
            <w:r>
              <w:rPr>
                <w:noProof/>
                <w:webHidden/>
              </w:rPr>
              <w:instrText xml:space="preserve"> PAGEREF _Toc5702347 \h </w:instrText>
            </w:r>
            <w:r>
              <w:rPr>
                <w:noProof/>
                <w:webHidden/>
              </w:rPr>
            </w:r>
            <w:r>
              <w:rPr>
                <w:noProof/>
                <w:webHidden/>
              </w:rPr>
              <w:fldChar w:fldCharType="separate"/>
            </w:r>
            <w:r>
              <w:rPr>
                <w:noProof/>
                <w:webHidden/>
              </w:rPr>
              <w:t>1</w:t>
            </w:r>
            <w:r>
              <w:rPr>
                <w:noProof/>
                <w:webHidden/>
              </w:rPr>
              <w:fldChar w:fldCharType="end"/>
            </w:r>
          </w:hyperlink>
        </w:p>
        <w:p w14:paraId="21BB9D6E" w14:textId="08DB8909" w:rsidR="00ED4F6E" w:rsidRDefault="00ED4F6E">
          <w:pPr>
            <w:pStyle w:val="TOC2"/>
            <w:tabs>
              <w:tab w:val="left" w:pos="720"/>
              <w:tab w:val="right" w:leader="dot" w:pos="9118"/>
            </w:tabs>
            <w:rPr>
              <w:rFonts w:eastAsiaTheme="minorEastAsia"/>
              <w:noProof/>
              <w:sz w:val="24"/>
              <w:szCs w:val="24"/>
            </w:rPr>
          </w:pPr>
          <w:hyperlink w:anchor="_Toc5702348" w:history="1">
            <w:r w:rsidRPr="00757500">
              <w:rPr>
                <w:rStyle w:val="Hyperlink"/>
                <w:noProof/>
              </w:rPr>
              <w:t>1.1</w:t>
            </w:r>
            <w:r>
              <w:rPr>
                <w:rFonts w:eastAsiaTheme="minorEastAsia"/>
                <w:noProof/>
                <w:sz w:val="24"/>
                <w:szCs w:val="24"/>
              </w:rPr>
              <w:tab/>
            </w:r>
            <w:r w:rsidRPr="00757500">
              <w:rPr>
                <w:rStyle w:val="Hyperlink"/>
                <w:noProof/>
              </w:rPr>
              <w:t>Background</w:t>
            </w:r>
            <w:r>
              <w:rPr>
                <w:noProof/>
                <w:webHidden/>
              </w:rPr>
              <w:tab/>
            </w:r>
            <w:r>
              <w:rPr>
                <w:noProof/>
                <w:webHidden/>
              </w:rPr>
              <w:fldChar w:fldCharType="begin"/>
            </w:r>
            <w:r>
              <w:rPr>
                <w:noProof/>
                <w:webHidden/>
              </w:rPr>
              <w:instrText xml:space="preserve"> PAGEREF _Toc5702348 \h </w:instrText>
            </w:r>
            <w:r>
              <w:rPr>
                <w:noProof/>
                <w:webHidden/>
              </w:rPr>
            </w:r>
            <w:r>
              <w:rPr>
                <w:noProof/>
                <w:webHidden/>
              </w:rPr>
              <w:fldChar w:fldCharType="separate"/>
            </w:r>
            <w:r>
              <w:rPr>
                <w:noProof/>
                <w:webHidden/>
              </w:rPr>
              <w:t>1</w:t>
            </w:r>
            <w:r>
              <w:rPr>
                <w:noProof/>
                <w:webHidden/>
              </w:rPr>
              <w:fldChar w:fldCharType="end"/>
            </w:r>
          </w:hyperlink>
        </w:p>
        <w:p w14:paraId="359356B5" w14:textId="0CAE3F80" w:rsidR="00ED4F6E" w:rsidRDefault="00ED4F6E">
          <w:pPr>
            <w:pStyle w:val="TOC2"/>
            <w:tabs>
              <w:tab w:val="left" w:pos="720"/>
              <w:tab w:val="right" w:leader="dot" w:pos="9118"/>
            </w:tabs>
            <w:rPr>
              <w:rFonts w:eastAsiaTheme="minorEastAsia"/>
              <w:noProof/>
              <w:sz w:val="24"/>
              <w:szCs w:val="24"/>
            </w:rPr>
          </w:pPr>
          <w:hyperlink w:anchor="_Toc5702349" w:history="1">
            <w:r w:rsidRPr="00757500">
              <w:rPr>
                <w:rStyle w:val="Hyperlink"/>
                <w:noProof/>
                <w:lang w:val="en-US"/>
              </w:rPr>
              <w:t>1.2</w:t>
            </w:r>
            <w:r>
              <w:rPr>
                <w:rFonts w:eastAsiaTheme="minorEastAsia"/>
                <w:noProof/>
                <w:sz w:val="24"/>
                <w:szCs w:val="24"/>
              </w:rPr>
              <w:tab/>
            </w:r>
            <w:r w:rsidRPr="00757500">
              <w:rPr>
                <w:rStyle w:val="Hyperlink"/>
                <w:noProof/>
                <w:lang w:val="en-US"/>
              </w:rPr>
              <w:t xml:space="preserve">Status </w:t>
            </w:r>
            <w:r w:rsidRPr="00757500">
              <w:rPr>
                <w:rStyle w:val="Hyperlink"/>
                <w:noProof/>
              </w:rPr>
              <w:t>analysis</w:t>
            </w:r>
            <w:r>
              <w:rPr>
                <w:noProof/>
                <w:webHidden/>
              </w:rPr>
              <w:tab/>
            </w:r>
            <w:r>
              <w:rPr>
                <w:noProof/>
                <w:webHidden/>
              </w:rPr>
              <w:fldChar w:fldCharType="begin"/>
            </w:r>
            <w:r>
              <w:rPr>
                <w:noProof/>
                <w:webHidden/>
              </w:rPr>
              <w:instrText xml:space="preserve"> PAGEREF _Toc5702349 \h </w:instrText>
            </w:r>
            <w:r>
              <w:rPr>
                <w:noProof/>
                <w:webHidden/>
              </w:rPr>
            </w:r>
            <w:r>
              <w:rPr>
                <w:noProof/>
                <w:webHidden/>
              </w:rPr>
              <w:fldChar w:fldCharType="separate"/>
            </w:r>
            <w:r>
              <w:rPr>
                <w:noProof/>
                <w:webHidden/>
              </w:rPr>
              <w:t>1</w:t>
            </w:r>
            <w:r>
              <w:rPr>
                <w:noProof/>
                <w:webHidden/>
              </w:rPr>
              <w:fldChar w:fldCharType="end"/>
            </w:r>
          </w:hyperlink>
        </w:p>
        <w:p w14:paraId="70723E1C" w14:textId="0F74227B" w:rsidR="00ED4F6E" w:rsidRDefault="00ED4F6E">
          <w:pPr>
            <w:pStyle w:val="TOC2"/>
            <w:tabs>
              <w:tab w:val="left" w:pos="720"/>
              <w:tab w:val="right" w:leader="dot" w:pos="9118"/>
            </w:tabs>
            <w:rPr>
              <w:rFonts w:eastAsiaTheme="minorEastAsia"/>
              <w:noProof/>
              <w:sz w:val="24"/>
              <w:szCs w:val="24"/>
            </w:rPr>
          </w:pPr>
          <w:hyperlink w:anchor="_Toc5702350" w:history="1">
            <w:r w:rsidRPr="00757500">
              <w:rPr>
                <w:rStyle w:val="Hyperlink"/>
                <w:noProof/>
                <w:lang w:val="en-US"/>
              </w:rPr>
              <w:t>1.3</w:t>
            </w:r>
            <w:r>
              <w:rPr>
                <w:rFonts w:eastAsiaTheme="minorEastAsia"/>
                <w:noProof/>
                <w:sz w:val="24"/>
                <w:szCs w:val="24"/>
              </w:rPr>
              <w:tab/>
            </w:r>
            <w:r w:rsidRPr="00757500">
              <w:rPr>
                <w:rStyle w:val="Hyperlink"/>
                <w:noProof/>
                <w:lang w:val="en-US"/>
              </w:rPr>
              <w:t>Outlook and continued relevance</w:t>
            </w:r>
            <w:r>
              <w:rPr>
                <w:noProof/>
                <w:webHidden/>
              </w:rPr>
              <w:tab/>
            </w:r>
            <w:r>
              <w:rPr>
                <w:noProof/>
                <w:webHidden/>
              </w:rPr>
              <w:fldChar w:fldCharType="begin"/>
            </w:r>
            <w:r>
              <w:rPr>
                <w:noProof/>
                <w:webHidden/>
              </w:rPr>
              <w:instrText xml:space="preserve"> PAGEREF _Toc5702350 \h </w:instrText>
            </w:r>
            <w:r>
              <w:rPr>
                <w:noProof/>
                <w:webHidden/>
              </w:rPr>
            </w:r>
            <w:r>
              <w:rPr>
                <w:noProof/>
                <w:webHidden/>
              </w:rPr>
              <w:fldChar w:fldCharType="separate"/>
            </w:r>
            <w:r>
              <w:rPr>
                <w:noProof/>
                <w:webHidden/>
              </w:rPr>
              <w:t>1</w:t>
            </w:r>
            <w:r>
              <w:rPr>
                <w:noProof/>
                <w:webHidden/>
              </w:rPr>
              <w:fldChar w:fldCharType="end"/>
            </w:r>
          </w:hyperlink>
        </w:p>
        <w:p w14:paraId="69C5A8A3" w14:textId="5E7344FC" w:rsidR="00ED4F6E" w:rsidRDefault="00ED4F6E">
          <w:pPr>
            <w:pStyle w:val="TOC1"/>
            <w:tabs>
              <w:tab w:val="left" w:pos="400"/>
              <w:tab w:val="right" w:leader="dot" w:pos="9118"/>
            </w:tabs>
            <w:rPr>
              <w:rFonts w:eastAsiaTheme="minorEastAsia"/>
              <w:noProof/>
              <w:sz w:val="24"/>
              <w:szCs w:val="24"/>
            </w:rPr>
          </w:pPr>
          <w:hyperlink w:anchor="_Toc5702351" w:history="1">
            <w:r w:rsidRPr="00757500">
              <w:rPr>
                <w:rStyle w:val="Hyperlink"/>
                <w:noProof/>
              </w:rPr>
              <w:t>2</w:t>
            </w:r>
            <w:r>
              <w:rPr>
                <w:rFonts w:eastAsiaTheme="minorEastAsia"/>
                <w:noProof/>
                <w:sz w:val="24"/>
                <w:szCs w:val="24"/>
              </w:rPr>
              <w:tab/>
            </w:r>
            <w:r w:rsidRPr="00757500">
              <w:rPr>
                <w:rStyle w:val="Hyperlink"/>
                <w:noProof/>
              </w:rPr>
              <w:t>Vision</w:t>
            </w:r>
            <w:r>
              <w:rPr>
                <w:noProof/>
                <w:webHidden/>
              </w:rPr>
              <w:tab/>
            </w:r>
            <w:r>
              <w:rPr>
                <w:noProof/>
                <w:webHidden/>
              </w:rPr>
              <w:fldChar w:fldCharType="begin"/>
            </w:r>
            <w:r>
              <w:rPr>
                <w:noProof/>
                <w:webHidden/>
              </w:rPr>
              <w:instrText xml:space="preserve"> PAGEREF _Toc5702351 \h </w:instrText>
            </w:r>
            <w:r>
              <w:rPr>
                <w:noProof/>
                <w:webHidden/>
              </w:rPr>
            </w:r>
            <w:r>
              <w:rPr>
                <w:noProof/>
                <w:webHidden/>
              </w:rPr>
              <w:fldChar w:fldCharType="separate"/>
            </w:r>
            <w:r>
              <w:rPr>
                <w:noProof/>
                <w:webHidden/>
              </w:rPr>
              <w:t>1</w:t>
            </w:r>
            <w:r>
              <w:rPr>
                <w:noProof/>
                <w:webHidden/>
              </w:rPr>
              <w:fldChar w:fldCharType="end"/>
            </w:r>
          </w:hyperlink>
        </w:p>
        <w:p w14:paraId="5EE367C7" w14:textId="1F3F851B" w:rsidR="00ED4F6E" w:rsidRDefault="00ED4F6E">
          <w:pPr>
            <w:pStyle w:val="TOC2"/>
            <w:tabs>
              <w:tab w:val="left" w:pos="720"/>
              <w:tab w:val="right" w:leader="dot" w:pos="9118"/>
            </w:tabs>
            <w:rPr>
              <w:rFonts w:eastAsiaTheme="minorEastAsia"/>
              <w:noProof/>
              <w:sz w:val="24"/>
              <w:szCs w:val="24"/>
            </w:rPr>
          </w:pPr>
          <w:hyperlink w:anchor="_Toc5702352" w:history="1">
            <w:r w:rsidRPr="00757500">
              <w:rPr>
                <w:rStyle w:val="Hyperlink"/>
                <w:noProof/>
              </w:rPr>
              <w:t>2.1</w:t>
            </w:r>
            <w:r>
              <w:rPr>
                <w:rFonts w:eastAsiaTheme="minorEastAsia"/>
                <w:noProof/>
                <w:sz w:val="24"/>
                <w:szCs w:val="24"/>
              </w:rPr>
              <w:tab/>
            </w:r>
            <w:r w:rsidRPr="00757500">
              <w:rPr>
                <w:rStyle w:val="Hyperlink"/>
                <w:noProof/>
              </w:rPr>
              <w:t>Vision 2022</w:t>
            </w:r>
            <w:r>
              <w:rPr>
                <w:noProof/>
                <w:webHidden/>
              </w:rPr>
              <w:tab/>
            </w:r>
            <w:r>
              <w:rPr>
                <w:noProof/>
                <w:webHidden/>
              </w:rPr>
              <w:fldChar w:fldCharType="begin"/>
            </w:r>
            <w:r>
              <w:rPr>
                <w:noProof/>
                <w:webHidden/>
              </w:rPr>
              <w:instrText xml:space="preserve"> PAGEREF _Toc5702352 \h </w:instrText>
            </w:r>
            <w:r>
              <w:rPr>
                <w:noProof/>
                <w:webHidden/>
              </w:rPr>
            </w:r>
            <w:r>
              <w:rPr>
                <w:noProof/>
                <w:webHidden/>
              </w:rPr>
              <w:fldChar w:fldCharType="separate"/>
            </w:r>
            <w:r>
              <w:rPr>
                <w:noProof/>
                <w:webHidden/>
              </w:rPr>
              <w:t>1</w:t>
            </w:r>
            <w:r>
              <w:rPr>
                <w:noProof/>
                <w:webHidden/>
              </w:rPr>
              <w:fldChar w:fldCharType="end"/>
            </w:r>
          </w:hyperlink>
        </w:p>
        <w:p w14:paraId="55113314" w14:textId="47F33F94" w:rsidR="00ED4F6E" w:rsidRDefault="00ED4F6E">
          <w:pPr>
            <w:pStyle w:val="TOC2"/>
            <w:tabs>
              <w:tab w:val="left" w:pos="720"/>
              <w:tab w:val="right" w:leader="dot" w:pos="9118"/>
            </w:tabs>
            <w:rPr>
              <w:rFonts w:eastAsiaTheme="minorEastAsia"/>
              <w:noProof/>
              <w:sz w:val="24"/>
              <w:szCs w:val="24"/>
            </w:rPr>
          </w:pPr>
          <w:hyperlink w:anchor="_Toc5702353" w:history="1">
            <w:r w:rsidRPr="00757500">
              <w:rPr>
                <w:rStyle w:val="Hyperlink"/>
                <w:noProof/>
                <w:lang w:val="en-US"/>
              </w:rPr>
              <w:t>2.2</w:t>
            </w:r>
            <w:r>
              <w:rPr>
                <w:rFonts w:eastAsiaTheme="minorEastAsia"/>
                <w:noProof/>
                <w:sz w:val="24"/>
                <w:szCs w:val="24"/>
              </w:rPr>
              <w:tab/>
            </w:r>
            <w:r w:rsidRPr="00757500">
              <w:rPr>
                <w:rStyle w:val="Hyperlink"/>
                <w:noProof/>
                <w:lang w:val="en-US"/>
              </w:rPr>
              <w:t>Goal for 2022</w:t>
            </w:r>
            <w:r>
              <w:rPr>
                <w:noProof/>
                <w:webHidden/>
              </w:rPr>
              <w:tab/>
            </w:r>
            <w:r>
              <w:rPr>
                <w:noProof/>
                <w:webHidden/>
              </w:rPr>
              <w:fldChar w:fldCharType="begin"/>
            </w:r>
            <w:r>
              <w:rPr>
                <w:noProof/>
                <w:webHidden/>
              </w:rPr>
              <w:instrText xml:space="preserve"> PAGEREF _Toc5702353 \h </w:instrText>
            </w:r>
            <w:r>
              <w:rPr>
                <w:noProof/>
                <w:webHidden/>
              </w:rPr>
            </w:r>
            <w:r>
              <w:rPr>
                <w:noProof/>
                <w:webHidden/>
              </w:rPr>
              <w:fldChar w:fldCharType="separate"/>
            </w:r>
            <w:r>
              <w:rPr>
                <w:noProof/>
                <w:webHidden/>
              </w:rPr>
              <w:t>1</w:t>
            </w:r>
            <w:r>
              <w:rPr>
                <w:noProof/>
                <w:webHidden/>
              </w:rPr>
              <w:fldChar w:fldCharType="end"/>
            </w:r>
          </w:hyperlink>
        </w:p>
        <w:p w14:paraId="0FE174CA" w14:textId="5BA4D645" w:rsidR="00ED4F6E" w:rsidRDefault="00ED4F6E">
          <w:pPr>
            <w:pStyle w:val="TOC2"/>
            <w:tabs>
              <w:tab w:val="left" w:pos="720"/>
              <w:tab w:val="right" w:leader="dot" w:pos="9118"/>
            </w:tabs>
            <w:rPr>
              <w:rFonts w:eastAsiaTheme="minorEastAsia"/>
              <w:noProof/>
              <w:sz w:val="24"/>
              <w:szCs w:val="24"/>
            </w:rPr>
          </w:pPr>
          <w:hyperlink w:anchor="_Toc5702354" w:history="1">
            <w:r w:rsidRPr="00757500">
              <w:rPr>
                <w:rStyle w:val="Hyperlink"/>
                <w:noProof/>
              </w:rPr>
              <w:t>2.3</w:t>
            </w:r>
            <w:r>
              <w:rPr>
                <w:rFonts w:eastAsiaTheme="minorEastAsia"/>
                <w:noProof/>
                <w:sz w:val="24"/>
                <w:szCs w:val="24"/>
              </w:rPr>
              <w:tab/>
            </w:r>
            <w:r w:rsidRPr="00757500">
              <w:rPr>
                <w:rStyle w:val="Hyperlink"/>
                <w:noProof/>
              </w:rPr>
              <w:t>Milestones</w:t>
            </w:r>
            <w:r>
              <w:rPr>
                <w:noProof/>
                <w:webHidden/>
              </w:rPr>
              <w:tab/>
            </w:r>
            <w:r>
              <w:rPr>
                <w:noProof/>
                <w:webHidden/>
              </w:rPr>
              <w:fldChar w:fldCharType="begin"/>
            </w:r>
            <w:r>
              <w:rPr>
                <w:noProof/>
                <w:webHidden/>
              </w:rPr>
              <w:instrText xml:space="preserve"> PAGEREF _Toc5702354 \h </w:instrText>
            </w:r>
            <w:r>
              <w:rPr>
                <w:noProof/>
                <w:webHidden/>
              </w:rPr>
            </w:r>
            <w:r>
              <w:rPr>
                <w:noProof/>
                <w:webHidden/>
              </w:rPr>
              <w:fldChar w:fldCharType="separate"/>
            </w:r>
            <w:r>
              <w:rPr>
                <w:noProof/>
                <w:webHidden/>
              </w:rPr>
              <w:t>2</w:t>
            </w:r>
            <w:r>
              <w:rPr>
                <w:noProof/>
                <w:webHidden/>
              </w:rPr>
              <w:fldChar w:fldCharType="end"/>
            </w:r>
          </w:hyperlink>
        </w:p>
        <w:p w14:paraId="574A19C9" w14:textId="5F9A148E" w:rsidR="00ED4F6E" w:rsidRDefault="00ED4F6E">
          <w:pPr>
            <w:pStyle w:val="TOC1"/>
            <w:tabs>
              <w:tab w:val="left" w:pos="400"/>
              <w:tab w:val="right" w:leader="dot" w:pos="9118"/>
            </w:tabs>
            <w:rPr>
              <w:rFonts w:eastAsiaTheme="minorEastAsia"/>
              <w:noProof/>
              <w:sz w:val="24"/>
              <w:szCs w:val="24"/>
            </w:rPr>
          </w:pPr>
          <w:hyperlink w:anchor="_Toc5702355" w:history="1">
            <w:r w:rsidRPr="00757500">
              <w:rPr>
                <w:rStyle w:val="Hyperlink"/>
                <w:noProof/>
                <w:lang w:val="en-US"/>
              </w:rPr>
              <w:t>3</w:t>
            </w:r>
            <w:r>
              <w:rPr>
                <w:rFonts w:eastAsiaTheme="minorEastAsia"/>
                <w:noProof/>
                <w:sz w:val="24"/>
                <w:szCs w:val="24"/>
              </w:rPr>
              <w:tab/>
            </w:r>
            <w:r w:rsidRPr="00757500">
              <w:rPr>
                <w:rStyle w:val="Hyperlink"/>
                <w:noProof/>
                <w:lang w:val="en-US"/>
              </w:rPr>
              <w:t>Management</w:t>
            </w:r>
            <w:r>
              <w:rPr>
                <w:noProof/>
                <w:webHidden/>
              </w:rPr>
              <w:tab/>
            </w:r>
            <w:r>
              <w:rPr>
                <w:noProof/>
                <w:webHidden/>
              </w:rPr>
              <w:fldChar w:fldCharType="begin"/>
            </w:r>
            <w:r>
              <w:rPr>
                <w:noProof/>
                <w:webHidden/>
              </w:rPr>
              <w:instrText xml:space="preserve"> PAGEREF _Toc5702355 \h </w:instrText>
            </w:r>
            <w:r>
              <w:rPr>
                <w:noProof/>
                <w:webHidden/>
              </w:rPr>
            </w:r>
            <w:r>
              <w:rPr>
                <w:noProof/>
                <w:webHidden/>
              </w:rPr>
              <w:fldChar w:fldCharType="separate"/>
            </w:r>
            <w:r>
              <w:rPr>
                <w:noProof/>
                <w:webHidden/>
              </w:rPr>
              <w:t>2</w:t>
            </w:r>
            <w:r>
              <w:rPr>
                <w:noProof/>
                <w:webHidden/>
              </w:rPr>
              <w:fldChar w:fldCharType="end"/>
            </w:r>
          </w:hyperlink>
        </w:p>
        <w:p w14:paraId="50CC1AE5" w14:textId="6DAD08A0" w:rsidR="00ED4F6E" w:rsidRDefault="00ED4F6E">
          <w:pPr>
            <w:pStyle w:val="TOC1"/>
            <w:tabs>
              <w:tab w:val="left" w:pos="400"/>
              <w:tab w:val="right" w:leader="dot" w:pos="9118"/>
            </w:tabs>
            <w:rPr>
              <w:rFonts w:eastAsiaTheme="minorEastAsia"/>
              <w:noProof/>
              <w:sz w:val="24"/>
              <w:szCs w:val="24"/>
            </w:rPr>
          </w:pPr>
          <w:hyperlink w:anchor="_Toc5702356" w:history="1">
            <w:r w:rsidRPr="00757500">
              <w:rPr>
                <w:rStyle w:val="Hyperlink"/>
                <w:noProof/>
                <w:lang w:val="en-US"/>
              </w:rPr>
              <w:t>4</w:t>
            </w:r>
            <w:r>
              <w:rPr>
                <w:rFonts w:eastAsiaTheme="minorEastAsia"/>
                <w:noProof/>
                <w:sz w:val="24"/>
                <w:szCs w:val="24"/>
              </w:rPr>
              <w:tab/>
            </w:r>
            <w:r w:rsidRPr="00757500">
              <w:rPr>
                <w:rStyle w:val="Hyperlink"/>
                <w:noProof/>
                <w:lang w:val="en-US"/>
              </w:rPr>
              <w:t>Priority Areas</w:t>
            </w:r>
            <w:r>
              <w:rPr>
                <w:noProof/>
                <w:webHidden/>
              </w:rPr>
              <w:tab/>
            </w:r>
            <w:r>
              <w:rPr>
                <w:noProof/>
                <w:webHidden/>
              </w:rPr>
              <w:fldChar w:fldCharType="begin"/>
            </w:r>
            <w:r>
              <w:rPr>
                <w:noProof/>
                <w:webHidden/>
              </w:rPr>
              <w:instrText xml:space="preserve"> PAGEREF _Toc5702356 \h </w:instrText>
            </w:r>
            <w:r>
              <w:rPr>
                <w:noProof/>
                <w:webHidden/>
              </w:rPr>
            </w:r>
            <w:r>
              <w:rPr>
                <w:noProof/>
                <w:webHidden/>
              </w:rPr>
              <w:fldChar w:fldCharType="separate"/>
            </w:r>
            <w:r>
              <w:rPr>
                <w:noProof/>
                <w:webHidden/>
              </w:rPr>
              <w:t>2</w:t>
            </w:r>
            <w:r>
              <w:rPr>
                <w:noProof/>
                <w:webHidden/>
              </w:rPr>
              <w:fldChar w:fldCharType="end"/>
            </w:r>
          </w:hyperlink>
        </w:p>
        <w:p w14:paraId="4130AC17" w14:textId="5534CBF4" w:rsidR="00ED4F6E" w:rsidRDefault="00ED4F6E">
          <w:pPr>
            <w:pStyle w:val="TOC2"/>
            <w:tabs>
              <w:tab w:val="left" w:pos="720"/>
              <w:tab w:val="right" w:leader="dot" w:pos="9118"/>
            </w:tabs>
            <w:rPr>
              <w:rFonts w:eastAsiaTheme="minorEastAsia"/>
              <w:noProof/>
              <w:sz w:val="24"/>
              <w:szCs w:val="24"/>
            </w:rPr>
          </w:pPr>
          <w:hyperlink w:anchor="_Toc5702357" w:history="1">
            <w:r w:rsidRPr="00757500">
              <w:rPr>
                <w:rStyle w:val="Hyperlink"/>
                <w:noProof/>
                <w:lang w:val="en-US"/>
              </w:rPr>
              <w:t>4.1</w:t>
            </w:r>
            <w:r>
              <w:rPr>
                <w:rFonts w:eastAsiaTheme="minorEastAsia"/>
                <w:noProof/>
                <w:sz w:val="24"/>
                <w:szCs w:val="24"/>
              </w:rPr>
              <w:tab/>
            </w:r>
            <w:r w:rsidRPr="00757500">
              <w:rPr>
                <w:rStyle w:val="Hyperlink"/>
                <w:noProof/>
                <w:lang w:val="en-US"/>
              </w:rPr>
              <w:t>Overall summary of priorities during 2019-2022</w:t>
            </w:r>
            <w:r>
              <w:rPr>
                <w:noProof/>
                <w:webHidden/>
              </w:rPr>
              <w:tab/>
            </w:r>
            <w:r>
              <w:rPr>
                <w:noProof/>
                <w:webHidden/>
              </w:rPr>
              <w:fldChar w:fldCharType="begin"/>
            </w:r>
            <w:r>
              <w:rPr>
                <w:noProof/>
                <w:webHidden/>
              </w:rPr>
              <w:instrText xml:space="preserve"> PAGEREF _Toc5702357 \h </w:instrText>
            </w:r>
            <w:r>
              <w:rPr>
                <w:noProof/>
                <w:webHidden/>
              </w:rPr>
            </w:r>
            <w:r>
              <w:rPr>
                <w:noProof/>
                <w:webHidden/>
              </w:rPr>
              <w:fldChar w:fldCharType="separate"/>
            </w:r>
            <w:r>
              <w:rPr>
                <w:noProof/>
                <w:webHidden/>
              </w:rPr>
              <w:t>2</w:t>
            </w:r>
            <w:r>
              <w:rPr>
                <w:noProof/>
                <w:webHidden/>
              </w:rPr>
              <w:fldChar w:fldCharType="end"/>
            </w:r>
          </w:hyperlink>
        </w:p>
        <w:p w14:paraId="0346D396" w14:textId="125F13A0" w:rsidR="00ED4F6E" w:rsidRDefault="00ED4F6E">
          <w:pPr>
            <w:pStyle w:val="TOC2"/>
            <w:tabs>
              <w:tab w:val="left" w:pos="720"/>
              <w:tab w:val="right" w:leader="dot" w:pos="9118"/>
            </w:tabs>
            <w:rPr>
              <w:rFonts w:eastAsiaTheme="minorEastAsia"/>
              <w:noProof/>
              <w:sz w:val="24"/>
              <w:szCs w:val="24"/>
            </w:rPr>
          </w:pPr>
          <w:hyperlink w:anchor="_Toc5702358" w:history="1">
            <w:r w:rsidRPr="00757500">
              <w:rPr>
                <w:rStyle w:val="Hyperlink"/>
                <w:noProof/>
                <w:lang w:val="en-US"/>
              </w:rPr>
              <w:t>4.2</w:t>
            </w:r>
            <w:r>
              <w:rPr>
                <w:rFonts w:eastAsiaTheme="minorEastAsia"/>
                <w:noProof/>
                <w:sz w:val="24"/>
                <w:szCs w:val="24"/>
              </w:rPr>
              <w:tab/>
            </w:r>
            <w:r w:rsidRPr="00757500">
              <w:rPr>
                <w:rStyle w:val="Hyperlink"/>
                <w:noProof/>
                <w:lang w:val="en-US"/>
              </w:rPr>
              <w:t>Priority Area 1</w:t>
            </w:r>
            <w:r>
              <w:rPr>
                <w:noProof/>
                <w:webHidden/>
              </w:rPr>
              <w:tab/>
            </w:r>
            <w:r>
              <w:rPr>
                <w:noProof/>
                <w:webHidden/>
              </w:rPr>
              <w:fldChar w:fldCharType="begin"/>
            </w:r>
            <w:r>
              <w:rPr>
                <w:noProof/>
                <w:webHidden/>
              </w:rPr>
              <w:instrText xml:space="preserve"> PAGEREF _Toc5702358 \h </w:instrText>
            </w:r>
            <w:r>
              <w:rPr>
                <w:noProof/>
                <w:webHidden/>
              </w:rPr>
            </w:r>
            <w:r>
              <w:rPr>
                <w:noProof/>
                <w:webHidden/>
              </w:rPr>
              <w:fldChar w:fldCharType="separate"/>
            </w:r>
            <w:r>
              <w:rPr>
                <w:noProof/>
                <w:webHidden/>
              </w:rPr>
              <w:t>3</w:t>
            </w:r>
            <w:r>
              <w:rPr>
                <w:noProof/>
                <w:webHidden/>
              </w:rPr>
              <w:fldChar w:fldCharType="end"/>
            </w:r>
          </w:hyperlink>
        </w:p>
        <w:p w14:paraId="4F2FE42E" w14:textId="5E9BD33F" w:rsidR="00ED4F6E" w:rsidRDefault="00ED4F6E">
          <w:pPr>
            <w:pStyle w:val="TOC2"/>
            <w:tabs>
              <w:tab w:val="left" w:pos="720"/>
              <w:tab w:val="right" w:leader="dot" w:pos="9118"/>
            </w:tabs>
            <w:rPr>
              <w:rFonts w:eastAsiaTheme="minorEastAsia"/>
              <w:noProof/>
              <w:sz w:val="24"/>
              <w:szCs w:val="24"/>
            </w:rPr>
          </w:pPr>
          <w:hyperlink w:anchor="_Toc5702359" w:history="1">
            <w:r w:rsidRPr="00757500">
              <w:rPr>
                <w:rStyle w:val="Hyperlink"/>
                <w:noProof/>
                <w:lang w:val="en-US"/>
              </w:rPr>
              <w:t>4.3</w:t>
            </w:r>
            <w:r>
              <w:rPr>
                <w:rFonts w:eastAsiaTheme="minorEastAsia"/>
                <w:noProof/>
                <w:sz w:val="24"/>
                <w:szCs w:val="24"/>
              </w:rPr>
              <w:tab/>
            </w:r>
            <w:r w:rsidRPr="00757500">
              <w:rPr>
                <w:rStyle w:val="Hyperlink"/>
                <w:noProof/>
                <w:lang w:val="en-US"/>
              </w:rPr>
              <w:t>Priority Area 2</w:t>
            </w:r>
            <w:r>
              <w:rPr>
                <w:noProof/>
                <w:webHidden/>
              </w:rPr>
              <w:tab/>
            </w:r>
            <w:r>
              <w:rPr>
                <w:noProof/>
                <w:webHidden/>
              </w:rPr>
              <w:fldChar w:fldCharType="begin"/>
            </w:r>
            <w:r>
              <w:rPr>
                <w:noProof/>
                <w:webHidden/>
              </w:rPr>
              <w:instrText xml:space="preserve"> PAGEREF _Toc5702359 \h </w:instrText>
            </w:r>
            <w:r>
              <w:rPr>
                <w:noProof/>
                <w:webHidden/>
              </w:rPr>
            </w:r>
            <w:r>
              <w:rPr>
                <w:noProof/>
                <w:webHidden/>
              </w:rPr>
              <w:fldChar w:fldCharType="separate"/>
            </w:r>
            <w:r>
              <w:rPr>
                <w:noProof/>
                <w:webHidden/>
              </w:rPr>
              <w:t>3</w:t>
            </w:r>
            <w:r>
              <w:rPr>
                <w:noProof/>
                <w:webHidden/>
              </w:rPr>
              <w:fldChar w:fldCharType="end"/>
            </w:r>
          </w:hyperlink>
        </w:p>
        <w:p w14:paraId="7B518583" w14:textId="19EAF82F" w:rsidR="00ED4F6E" w:rsidRDefault="00ED4F6E">
          <w:pPr>
            <w:pStyle w:val="TOC2"/>
            <w:tabs>
              <w:tab w:val="left" w:pos="720"/>
              <w:tab w:val="right" w:leader="dot" w:pos="9118"/>
            </w:tabs>
            <w:rPr>
              <w:rFonts w:eastAsiaTheme="minorEastAsia"/>
              <w:noProof/>
              <w:sz w:val="24"/>
              <w:szCs w:val="24"/>
            </w:rPr>
          </w:pPr>
          <w:hyperlink w:anchor="_Toc5702360" w:history="1">
            <w:r w:rsidRPr="00757500">
              <w:rPr>
                <w:rStyle w:val="Hyperlink"/>
                <w:rFonts w:ascii="Arial" w:hAnsi="Arial" w:cs="Arial"/>
                <w:noProof/>
                <w:lang w:val="en-US"/>
              </w:rPr>
              <w:t>4.4</w:t>
            </w:r>
            <w:r>
              <w:rPr>
                <w:rFonts w:eastAsiaTheme="minorEastAsia"/>
                <w:noProof/>
                <w:sz w:val="24"/>
                <w:szCs w:val="24"/>
              </w:rPr>
              <w:tab/>
            </w:r>
            <w:r w:rsidRPr="00757500">
              <w:rPr>
                <w:rStyle w:val="Hyperlink"/>
                <w:noProof/>
                <w:lang w:val="en-US"/>
              </w:rPr>
              <w:t>Priority Area 3</w:t>
            </w:r>
            <w:r>
              <w:rPr>
                <w:noProof/>
                <w:webHidden/>
              </w:rPr>
              <w:tab/>
            </w:r>
            <w:r>
              <w:rPr>
                <w:noProof/>
                <w:webHidden/>
              </w:rPr>
              <w:fldChar w:fldCharType="begin"/>
            </w:r>
            <w:r>
              <w:rPr>
                <w:noProof/>
                <w:webHidden/>
              </w:rPr>
              <w:instrText xml:space="preserve"> PAGEREF _Toc5702360 \h </w:instrText>
            </w:r>
            <w:r>
              <w:rPr>
                <w:noProof/>
                <w:webHidden/>
              </w:rPr>
            </w:r>
            <w:r>
              <w:rPr>
                <w:noProof/>
                <w:webHidden/>
              </w:rPr>
              <w:fldChar w:fldCharType="separate"/>
            </w:r>
            <w:r>
              <w:rPr>
                <w:noProof/>
                <w:webHidden/>
              </w:rPr>
              <w:t>3</w:t>
            </w:r>
            <w:r>
              <w:rPr>
                <w:noProof/>
                <w:webHidden/>
              </w:rPr>
              <w:fldChar w:fldCharType="end"/>
            </w:r>
          </w:hyperlink>
        </w:p>
        <w:p w14:paraId="017BEA68" w14:textId="5CC25CFF" w:rsidR="00ED4F6E" w:rsidRDefault="00ED4F6E">
          <w:pPr>
            <w:pStyle w:val="TOC2"/>
            <w:tabs>
              <w:tab w:val="left" w:pos="720"/>
              <w:tab w:val="right" w:leader="dot" w:pos="9118"/>
            </w:tabs>
            <w:rPr>
              <w:rFonts w:eastAsiaTheme="minorEastAsia"/>
              <w:noProof/>
              <w:sz w:val="24"/>
              <w:szCs w:val="24"/>
            </w:rPr>
          </w:pPr>
          <w:hyperlink w:anchor="_Toc5702361" w:history="1">
            <w:r w:rsidRPr="00757500">
              <w:rPr>
                <w:rStyle w:val="Hyperlink"/>
                <w:rFonts w:ascii="Arial" w:hAnsi="Arial" w:cs="Arial"/>
                <w:noProof/>
                <w:lang w:val="en-US"/>
              </w:rPr>
              <w:t>4.5</w:t>
            </w:r>
            <w:r>
              <w:rPr>
                <w:rFonts w:eastAsiaTheme="minorEastAsia"/>
                <w:noProof/>
                <w:sz w:val="24"/>
                <w:szCs w:val="24"/>
              </w:rPr>
              <w:tab/>
            </w:r>
            <w:r w:rsidRPr="00757500">
              <w:rPr>
                <w:rStyle w:val="Hyperlink"/>
                <w:noProof/>
                <w:lang w:val="en-US"/>
              </w:rPr>
              <w:t>Priority Area X</w:t>
            </w:r>
            <w:r>
              <w:rPr>
                <w:noProof/>
                <w:webHidden/>
              </w:rPr>
              <w:tab/>
            </w:r>
            <w:r>
              <w:rPr>
                <w:noProof/>
                <w:webHidden/>
              </w:rPr>
              <w:fldChar w:fldCharType="begin"/>
            </w:r>
            <w:r>
              <w:rPr>
                <w:noProof/>
                <w:webHidden/>
              </w:rPr>
              <w:instrText xml:space="preserve"> PAGEREF _Toc5702361 \h </w:instrText>
            </w:r>
            <w:r>
              <w:rPr>
                <w:noProof/>
                <w:webHidden/>
              </w:rPr>
            </w:r>
            <w:r>
              <w:rPr>
                <w:noProof/>
                <w:webHidden/>
              </w:rPr>
              <w:fldChar w:fldCharType="separate"/>
            </w:r>
            <w:r>
              <w:rPr>
                <w:noProof/>
                <w:webHidden/>
              </w:rPr>
              <w:t>3</w:t>
            </w:r>
            <w:r>
              <w:rPr>
                <w:noProof/>
                <w:webHidden/>
              </w:rPr>
              <w:fldChar w:fldCharType="end"/>
            </w:r>
          </w:hyperlink>
        </w:p>
        <w:p w14:paraId="09DC35FB" w14:textId="15175FE9" w:rsidR="00ED4F6E" w:rsidRDefault="00ED4F6E">
          <w:pPr>
            <w:pStyle w:val="TOC1"/>
            <w:tabs>
              <w:tab w:val="left" w:pos="400"/>
              <w:tab w:val="right" w:leader="dot" w:pos="9118"/>
            </w:tabs>
            <w:rPr>
              <w:rFonts w:eastAsiaTheme="minorEastAsia"/>
              <w:noProof/>
              <w:sz w:val="24"/>
              <w:szCs w:val="24"/>
            </w:rPr>
          </w:pPr>
          <w:hyperlink w:anchor="_Toc5702362" w:history="1">
            <w:r w:rsidRPr="00757500">
              <w:rPr>
                <w:rStyle w:val="Hyperlink"/>
                <w:noProof/>
                <w:lang w:val="en-US"/>
              </w:rPr>
              <w:t>5</w:t>
            </w:r>
            <w:r>
              <w:rPr>
                <w:rFonts w:eastAsiaTheme="minorEastAsia"/>
                <w:noProof/>
                <w:sz w:val="24"/>
                <w:szCs w:val="24"/>
              </w:rPr>
              <w:tab/>
            </w:r>
            <w:r w:rsidRPr="00757500">
              <w:rPr>
                <w:rStyle w:val="Hyperlink"/>
                <w:noProof/>
                <w:lang w:val="en-US"/>
              </w:rPr>
              <w:t>Future role and development</w:t>
            </w:r>
            <w:r>
              <w:rPr>
                <w:noProof/>
                <w:webHidden/>
              </w:rPr>
              <w:tab/>
            </w:r>
            <w:r>
              <w:rPr>
                <w:noProof/>
                <w:webHidden/>
              </w:rPr>
              <w:fldChar w:fldCharType="begin"/>
            </w:r>
            <w:r>
              <w:rPr>
                <w:noProof/>
                <w:webHidden/>
              </w:rPr>
              <w:instrText xml:space="preserve"> PAGEREF _Toc5702362 \h </w:instrText>
            </w:r>
            <w:r>
              <w:rPr>
                <w:noProof/>
                <w:webHidden/>
              </w:rPr>
            </w:r>
            <w:r>
              <w:rPr>
                <w:noProof/>
                <w:webHidden/>
              </w:rPr>
              <w:fldChar w:fldCharType="separate"/>
            </w:r>
            <w:r>
              <w:rPr>
                <w:noProof/>
                <w:webHidden/>
              </w:rPr>
              <w:t>3</w:t>
            </w:r>
            <w:r>
              <w:rPr>
                <w:noProof/>
                <w:webHidden/>
              </w:rPr>
              <w:fldChar w:fldCharType="end"/>
            </w:r>
          </w:hyperlink>
        </w:p>
        <w:p w14:paraId="600F9960" w14:textId="0F211C87" w:rsidR="00ED4F6E" w:rsidRDefault="00ED4F6E">
          <w:pPr>
            <w:pStyle w:val="TOC1"/>
            <w:tabs>
              <w:tab w:val="left" w:pos="400"/>
              <w:tab w:val="right" w:leader="dot" w:pos="9118"/>
            </w:tabs>
            <w:rPr>
              <w:rFonts w:eastAsiaTheme="minorEastAsia"/>
              <w:noProof/>
              <w:sz w:val="24"/>
              <w:szCs w:val="24"/>
            </w:rPr>
          </w:pPr>
          <w:hyperlink w:anchor="_Toc5702363" w:history="1">
            <w:r w:rsidRPr="00757500">
              <w:rPr>
                <w:rStyle w:val="Hyperlink"/>
                <w:noProof/>
              </w:rPr>
              <w:t>6</w:t>
            </w:r>
            <w:r>
              <w:rPr>
                <w:rFonts w:eastAsiaTheme="minorEastAsia"/>
                <w:noProof/>
                <w:sz w:val="24"/>
                <w:szCs w:val="24"/>
              </w:rPr>
              <w:tab/>
            </w:r>
            <w:r w:rsidRPr="00757500">
              <w:rPr>
                <w:rStyle w:val="Hyperlink"/>
                <w:noProof/>
              </w:rPr>
              <w:t>Appendix</w:t>
            </w:r>
            <w:r>
              <w:rPr>
                <w:noProof/>
                <w:webHidden/>
              </w:rPr>
              <w:tab/>
            </w:r>
            <w:r>
              <w:rPr>
                <w:noProof/>
                <w:webHidden/>
              </w:rPr>
              <w:fldChar w:fldCharType="begin"/>
            </w:r>
            <w:r>
              <w:rPr>
                <w:noProof/>
                <w:webHidden/>
              </w:rPr>
              <w:instrText xml:space="preserve"> PAGEREF _Toc5702363 \h </w:instrText>
            </w:r>
            <w:r>
              <w:rPr>
                <w:noProof/>
                <w:webHidden/>
              </w:rPr>
            </w:r>
            <w:r>
              <w:rPr>
                <w:noProof/>
                <w:webHidden/>
              </w:rPr>
              <w:fldChar w:fldCharType="separate"/>
            </w:r>
            <w:r>
              <w:rPr>
                <w:noProof/>
                <w:webHidden/>
              </w:rPr>
              <w:t>3</w:t>
            </w:r>
            <w:r>
              <w:rPr>
                <w:noProof/>
                <w:webHidden/>
              </w:rPr>
              <w:fldChar w:fldCharType="end"/>
            </w:r>
          </w:hyperlink>
        </w:p>
        <w:p w14:paraId="517BF03F" w14:textId="6BF643AE" w:rsidR="00ED4F6E" w:rsidRDefault="00ED4F6E">
          <w:pPr>
            <w:pStyle w:val="TOC2"/>
            <w:tabs>
              <w:tab w:val="left" w:pos="720"/>
              <w:tab w:val="right" w:leader="dot" w:pos="9118"/>
            </w:tabs>
            <w:rPr>
              <w:rFonts w:eastAsiaTheme="minorEastAsia"/>
              <w:noProof/>
              <w:sz w:val="24"/>
              <w:szCs w:val="24"/>
            </w:rPr>
          </w:pPr>
          <w:hyperlink w:anchor="_Toc5702364" w:history="1">
            <w:r w:rsidRPr="00757500">
              <w:rPr>
                <w:rStyle w:val="Hyperlink"/>
                <w:noProof/>
                <w:lang w:val="en-US"/>
              </w:rPr>
              <w:t>6.1</w:t>
            </w:r>
            <w:r>
              <w:rPr>
                <w:rFonts w:eastAsiaTheme="minorEastAsia"/>
                <w:noProof/>
                <w:sz w:val="24"/>
                <w:szCs w:val="24"/>
              </w:rPr>
              <w:tab/>
            </w:r>
            <w:r w:rsidRPr="00757500">
              <w:rPr>
                <w:rStyle w:val="Hyperlink"/>
                <w:noProof/>
                <w:lang w:val="en-US"/>
              </w:rPr>
              <w:t>Descriptions and plans for the selected Priority Areas</w:t>
            </w:r>
            <w:r>
              <w:rPr>
                <w:noProof/>
                <w:webHidden/>
              </w:rPr>
              <w:tab/>
            </w:r>
            <w:r>
              <w:rPr>
                <w:noProof/>
                <w:webHidden/>
              </w:rPr>
              <w:fldChar w:fldCharType="begin"/>
            </w:r>
            <w:r>
              <w:rPr>
                <w:noProof/>
                <w:webHidden/>
              </w:rPr>
              <w:instrText xml:space="preserve"> PAGEREF _Toc5702364 \h </w:instrText>
            </w:r>
            <w:r>
              <w:rPr>
                <w:noProof/>
                <w:webHidden/>
              </w:rPr>
            </w:r>
            <w:r>
              <w:rPr>
                <w:noProof/>
                <w:webHidden/>
              </w:rPr>
              <w:fldChar w:fldCharType="separate"/>
            </w:r>
            <w:r>
              <w:rPr>
                <w:noProof/>
                <w:webHidden/>
              </w:rPr>
              <w:t>3</w:t>
            </w:r>
            <w:r>
              <w:rPr>
                <w:noProof/>
                <w:webHidden/>
              </w:rPr>
              <w:fldChar w:fldCharType="end"/>
            </w:r>
          </w:hyperlink>
        </w:p>
        <w:p w14:paraId="1ABC867E" w14:textId="1D3D9345" w:rsidR="00ED4F6E" w:rsidRDefault="00ED4F6E">
          <w:pPr>
            <w:pStyle w:val="TOC2"/>
            <w:tabs>
              <w:tab w:val="left" w:pos="720"/>
              <w:tab w:val="right" w:leader="dot" w:pos="9118"/>
            </w:tabs>
            <w:rPr>
              <w:rFonts w:eastAsiaTheme="minorEastAsia"/>
              <w:noProof/>
              <w:sz w:val="24"/>
              <w:szCs w:val="24"/>
            </w:rPr>
          </w:pPr>
          <w:hyperlink w:anchor="_Toc5702365" w:history="1">
            <w:r w:rsidRPr="00757500">
              <w:rPr>
                <w:rStyle w:val="Hyperlink"/>
                <w:noProof/>
                <w:lang w:val="en-US"/>
              </w:rPr>
              <w:t>6.2</w:t>
            </w:r>
            <w:r>
              <w:rPr>
                <w:rFonts w:eastAsiaTheme="minorEastAsia"/>
                <w:noProof/>
                <w:sz w:val="24"/>
                <w:szCs w:val="24"/>
              </w:rPr>
              <w:tab/>
            </w:r>
            <w:r w:rsidRPr="00757500">
              <w:rPr>
                <w:rStyle w:val="Hyperlink"/>
                <w:noProof/>
                <w:lang w:val="en-US"/>
              </w:rPr>
              <w:t>Plan för Impact Cases</w:t>
            </w:r>
            <w:r>
              <w:rPr>
                <w:noProof/>
                <w:webHidden/>
              </w:rPr>
              <w:tab/>
            </w:r>
            <w:r>
              <w:rPr>
                <w:noProof/>
                <w:webHidden/>
              </w:rPr>
              <w:fldChar w:fldCharType="begin"/>
            </w:r>
            <w:r>
              <w:rPr>
                <w:noProof/>
                <w:webHidden/>
              </w:rPr>
              <w:instrText xml:space="preserve"> PAGEREF _Toc5702365 \h </w:instrText>
            </w:r>
            <w:r>
              <w:rPr>
                <w:noProof/>
                <w:webHidden/>
              </w:rPr>
            </w:r>
            <w:r>
              <w:rPr>
                <w:noProof/>
                <w:webHidden/>
              </w:rPr>
              <w:fldChar w:fldCharType="separate"/>
            </w:r>
            <w:r>
              <w:rPr>
                <w:noProof/>
                <w:webHidden/>
              </w:rPr>
              <w:t>3</w:t>
            </w:r>
            <w:r>
              <w:rPr>
                <w:noProof/>
                <w:webHidden/>
              </w:rPr>
              <w:fldChar w:fldCharType="end"/>
            </w:r>
          </w:hyperlink>
        </w:p>
        <w:p w14:paraId="76096B91" w14:textId="694CABBE" w:rsidR="00FF4B42" w:rsidRDefault="00FF4B42">
          <w:r>
            <w:rPr>
              <w:b/>
              <w:bCs/>
            </w:rPr>
            <w:fldChar w:fldCharType="end"/>
          </w:r>
        </w:p>
      </w:sdtContent>
    </w:sdt>
    <w:p w14:paraId="627091EF" w14:textId="77777777" w:rsidR="007146EE" w:rsidRDefault="007146EE" w:rsidP="007146EE">
      <w:pPr>
        <w:pStyle w:val="BodyText"/>
        <w:rPr>
          <w:lang w:val="en-US"/>
        </w:rPr>
      </w:pPr>
    </w:p>
    <w:p w14:paraId="139B6C32" w14:textId="77777777" w:rsidR="00CE2B6F" w:rsidRDefault="00CE2B6F" w:rsidP="007146EE">
      <w:pPr>
        <w:pStyle w:val="BodyText"/>
        <w:rPr>
          <w:lang w:val="en-US"/>
        </w:rPr>
        <w:sectPr w:rsidR="00CE2B6F" w:rsidSect="00753B88">
          <w:headerReference w:type="first" r:id="rId14"/>
          <w:type w:val="oddPage"/>
          <w:pgSz w:w="11906" w:h="16838" w:code="9"/>
          <w:pgMar w:top="2381" w:right="1304" w:bottom="1474" w:left="1474" w:header="652" w:footer="794" w:gutter="0"/>
          <w:cols w:space="708"/>
          <w:titlePg/>
          <w:docGrid w:linePitch="360"/>
        </w:sectPr>
      </w:pPr>
    </w:p>
    <w:p w14:paraId="09E078C9" w14:textId="6FB2DE78" w:rsidR="00075BB8" w:rsidRPr="009378B1" w:rsidRDefault="00075BB8" w:rsidP="000B262C">
      <w:pPr>
        <w:pStyle w:val="KTHnRubrik1"/>
        <w:numPr>
          <w:ilvl w:val="0"/>
          <w:numId w:val="0"/>
        </w:numPr>
        <w:ind w:left="432" w:hanging="432"/>
        <w:rPr>
          <w:lang w:val="en-US"/>
        </w:rPr>
      </w:pPr>
      <w:bookmarkStart w:id="4" w:name="_Toc5702346"/>
      <w:r w:rsidRPr="009378B1">
        <w:rPr>
          <w:lang w:val="en-US"/>
        </w:rPr>
        <w:lastRenderedPageBreak/>
        <w:t>Preface</w:t>
      </w:r>
      <w:bookmarkEnd w:id="4"/>
    </w:p>
    <w:p w14:paraId="50E194D6" w14:textId="0264190D" w:rsidR="0097497A" w:rsidRPr="009378B1" w:rsidRDefault="0097497A" w:rsidP="0097497A">
      <w:pPr>
        <w:pStyle w:val="BodyText"/>
        <w:rPr>
          <w:lang w:val="en-US"/>
        </w:rPr>
      </w:pPr>
      <w:r w:rsidRPr="009378B1">
        <w:rPr>
          <w:highlight w:val="lightGray"/>
          <w:lang w:val="en-US"/>
        </w:rPr>
        <w:t>[1/2 sida]</w:t>
      </w:r>
    </w:p>
    <w:p w14:paraId="3152B2CB" w14:textId="179F21FE" w:rsidR="00075BB8" w:rsidRPr="009378B1" w:rsidRDefault="00DA68BA" w:rsidP="00DA68BA">
      <w:pPr>
        <w:pStyle w:val="BodyText"/>
        <w:rPr>
          <w:lang w:val="en-US"/>
        </w:rPr>
      </w:pPr>
      <w:r w:rsidRPr="009378B1">
        <w:rPr>
          <w:lang w:val="en-US"/>
        </w:rPr>
        <w:t xml:space="preserve">Stockholm, </w:t>
      </w:r>
      <w:r w:rsidR="001C0CA2">
        <w:rPr>
          <w:lang w:val="en-US"/>
        </w:rPr>
        <w:t>June</w:t>
      </w:r>
      <w:r w:rsidRPr="009378B1">
        <w:rPr>
          <w:lang w:val="en-US"/>
        </w:rPr>
        <w:t xml:space="preserve"> 2019</w:t>
      </w:r>
    </w:p>
    <w:p w14:paraId="58460ADF" w14:textId="7DAE8883" w:rsidR="00DA68BA" w:rsidRPr="009378B1" w:rsidRDefault="001C0CA2" w:rsidP="00DA68BA">
      <w:pPr>
        <w:pStyle w:val="BodyText"/>
        <w:rPr>
          <w:lang w:val="en-US"/>
        </w:rPr>
      </w:pPr>
      <w:r>
        <w:rPr>
          <w:lang w:val="en-US"/>
        </w:rPr>
        <w:t>&lt;</w:t>
      </w:r>
      <w:r w:rsidRPr="001C0CA2">
        <w:rPr>
          <w:highlight w:val="lightGray"/>
          <w:lang w:val="en-US"/>
        </w:rPr>
        <w:t>name&gt;</w:t>
      </w:r>
      <w:r>
        <w:rPr>
          <w:lang w:val="en-US"/>
        </w:rPr>
        <w:t xml:space="preserve">, </w:t>
      </w:r>
      <w:r w:rsidR="00DA68BA" w:rsidRPr="009378B1">
        <w:rPr>
          <w:lang w:val="en-US"/>
        </w:rPr>
        <w:t>PI</w:t>
      </w:r>
    </w:p>
    <w:p w14:paraId="4C9282FE" w14:textId="71DF31AF" w:rsidR="009C3B5C" w:rsidRDefault="00B34A2E" w:rsidP="009C3B5C">
      <w:pPr>
        <w:pStyle w:val="KTHnRubrik1"/>
      </w:pPr>
      <w:bookmarkStart w:id="5" w:name="_Toc5702347"/>
      <w:r>
        <w:t>Introduction</w:t>
      </w:r>
      <w:bookmarkEnd w:id="5"/>
    </w:p>
    <w:p w14:paraId="1A8206DB" w14:textId="1AFCE1FA" w:rsidR="008365D5" w:rsidRPr="008365D5" w:rsidRDefault="008365D5" w:rsidP="008365D5">
      <w:pPr>
        <w:pStyle w:val="BodyText"/>
        <w:rPr>
          <w:lang w:val="en-US"/>
        </w:rPr>
      </w:pPr>
      <w:r w:rsidRPr="000C2D65">
        <w:rPr>
          <w:lang w:val="en-US"/>
        </w:rPr>
        <w:t>This introduction is split into three parts. Section 1.1 presents the background to the Strategic research agenda (SRA). Section 1.2 describes the current status for the SRA. Finally, section 1.3 places the continued relevance for the SRA in a academic and societal context.</w:t>
      </w:r>
    </w:p>
    <w:p w14:paraId="2E37721B" w14:textId="7BF0B765" w:rsidR="00E53455" w:rsidRDefault="00445F69" w:rsidP="00E53455">
      <w:pPr>
        <w:pStyle w:val="KTHnRubrik2"/>
      </w:pPr>
      <w:bookmarkStart w:id="6" w:name="_Toc5702348"/>
      <w:r>
        <w:t>Background</w:t>
      </w:r>
      <w:bookmarkEnd w:id="6"/>
    </w:p>
    <w:p w14:paraId="5CB89906" w14:textId="7BE8D116" w:rsidR="00E53455" w:rsidRPr="00E53455" w:rsidRDefault="00E53455" w:rsidP="00E53455">
      <w:pPr>
        <w:pStyle w:val="BodyText"/>
        <w:ind w:firstLine="578"/>
      </w:pPr>
      <w:r w:rsidRPr="00E53455">
        <w:rPr>
          <w:highlight w:val="lightGray"/>
        </w:rPr>
        <w:t xml:space="preserve">[1/2 </w:t>
      </w:r>
      <w:r>
        <w:rPr>
          <w:highlight w:val="lightGray"/>
        </w:rPr>
        <w:t>sida</w:t>
      </w:r>
      <w:r w:rsidRPr="00E53455">
        <w:rPr>
          <w:highlight w:val="lightGray"/>
        </w:rPr>
        <w:t>]</w:t>
      </w:r>
    </w:p>
    <w:p w14:paraId="09761719" w14:textId="291157BC" w:rsidR="00B74E7C" w:rsidRPr="00B74E7C" w:rsidRDefault="00445F69" w:rsidP="00077AC8">
      <w:pPr>
        <w:pStyle w:val="BodyText"/>
        <w:numPr>
          <w:ilvl w:val="0"/>
          <w:numId w:val="13"/>
        </w:numPr>
      </w:pPr>
      <w:r w:rsidRPr="008365D5">
        <w:rPr>
          <w:i/>
          <w:highlight w:val="lightGray"/>
        </w:rPr>
        <w:t xml:space="preserve">Beskriv bakgrunden till det </w:t>
      </w:r>
      <w:r w:rsidR="008365D5" w:rsidRPr="008365D5">
        <w:rPr>
          <w:i/>
          <w:highlight w:val="lightGray"/>
        </w:rPr>
        <w:t>strategiska forskningsområdet</w:t>
      </w:r>
    </w:p>
    <w:p w14:paraId="0800FA81" w14:textId="576FE829" w:rsidR="00445F69" w:rsidRPr="008365D5" w:rsidRDefault="00B74E7C" w:rsidP="00077AC8">
      <w:pPr>
        <w:pStyle w:val="BodyText"/>
        <w:numPr>
          <w:ilvl w:val="0"/>
          <w:numId w:val="13"/>
        </w:numPr>
      </w:pPr>
      <w:r w:rsidRPr="008365D5">
        <w:rPr>
          <w:bCs/>
          <w:i/>
          <w:highlight w:val="lightGray"/>
        </w:rPr>
        <w:t xml:space="preserve">Beskriv övriga parter (i form av andra högskolor, universitet och institut och samverkande industri) </w:t>
      </w:r>
      <w:r w:rsidR="008365D5" w:rsidRPr="008365D5">
        <w:rPr>
          <w:i/>
          <w:highlight w:val="lightGray"/>
        </w:rPr>
        <w:t xml:space="preserve"> </w:t>
      </w:r>
    </w:p>
    <w:p w14:paraId="3A214AFF" w14:textId="5C7529B1" w:rsidR="008365D5" w:rsidRPr="008365D5" w:rsidRDefault="008365D5" w:rsidP="00B74E7C">
      <w:pPr>
        <w:pStyle w:val="BodyText"/>
        <w:numPr>
          <w:ilvl w:val="0"/>
          <w:numId w:val="13"/>
        </w:numPr>
      </w:pPr>
      <w:r>
        <w:rPr>
          <w:i/>
          <w:highlight w:val="lightGray"/>
        </w:rPr>
        <w:t>Beskriv forskningsområdet samt delområden på en övergripande niv</w:t>
      </w:r>
      <w:bookmarkStart w:id="7" w:name="_Toc462043836"/>
      <w:r>
        <w:rPr>
          <w:i/>
          <w:highlight w:val="lightGray"/>
        </w:rPr>
        <w:t>å</w:t>
      </w:r>
      <w:bookmarkEnd w:id="7"/>
    </w:p>
    <w:p w14:paraId="377C12F3" w14:textId="044127B5" w:rsidR="008365D5" w:rsidRDefault="00445F69" w:rsidP="008365D5">
      <w:pPr>
        <w:pStyle w:val="KTHnRubrik2"/>
        <w:rPr>
          <w:lang w:val="en-US"/>
        </w:rPr>
      </w:pPr>
      <w:bookmarkStart w:id="8" w:name="_Toc5702349"/>
      <w:r w:rsidRPr="00445F69">
        <w:rPr>
          <w:lang w:val="en-US"/>
        </w:rPr>
        <w:t>S</w:t>
      </w:r>
      <w:r w:rsidR="000C2D65">
        <w:rPr>
          <w:lang w:val="en-US"/>
        </w:rPr>
        <w:t>t</w:t>
      </w:r>
      <w:r w:rsidRPr="00445F69">
        <w:rPr>
          <w:lang w:val="en-US"/>
        </w:rPr>
        <w:t xml:space="preserve">atus </w:t>
      </w:r>
      <w:r w:rsidRPr="00445F69">
        <w:t>analysis</w:t>
      </w:r>
      <w:bookmarkEnd w:id="8"/>
      <w:r w:rsidRPr="00445F69">
        <w:rPr>
          <w:lang w:val="en-US"/>
        </w:rPr>
        <w:t xml:space="preserve"> </w:t>
      </w:r>
    </w:p>
    <w:p w14:paraId="24832494" w14:textId="21E40374" w:rsidR="00E53455" w:rsidRPr="00E53455" w:rsidRDefault="00E53455" w:rsidP="00E53455">
      <w:pPr>
        <w:pStyle w:val="BodyText"/>
        <w:ind w:firstLine="578"/>
        <w:rPr>
          <w:highlight w:val="lightGray"/>
        </w:rPr>
      </w:pPr>
      <w:r w:rsidRPr="00E53455">
        <w:rPr>
          <w:highlight w:val="lightGray"/>
        </w:rPr>
        <w:t xml:space="preserve">[1 </w:t>
      </w:r>
      <w:r>
        <w:rPr>
          <w:highlight w:val="lightGray"/>
        </w:rPr>
        <w:t>sida</w:t>
      </w:r>
      <w:r w:rsidRPr="00E53455">
        <w:rPr>
          <w:highlight w:val="lightGray"/>
        </w:rPr>
        <w:t>]</w:t>
      </w:r>
    </w:p>
    <w:p w14:paraId="7E9CEE74" w14:textId="7448F66B" w:rsidR="008E2954" w:rsidRDefault="008365D5" w:rsidP="008E2954">
      <w:pPr>
        <w:pStyle w:val="BodyText"/>
        <w:numPr>
          <w:ilvl w:val="0"/>
          <w:numId w:val="31"/>
        </w:numPr>
      </w:pPr>
      <w:r>
        <w:rPr>
          <w:i/>
          <w:highlight w:val="lightGray"/>
        </w:rPr>
        <w:t xml:space="preserve">Beskriv utvecklingen av SFO:n på ett kortfattat sätt från start till nuläge. Inkludera arbetet som utförts efter </w:t>
      </w:r>
      <w:r w:rsidR="001C0CA2">
        <w:rPr>
          <w:i/>
          <w:highlight w:val="lightGray"/>
        </w:rPr>
        <w:t xml:space="preserve">senaste </w:t>
      </w:r>
      <w:r>
        <w:rPr>
          <w:i/>
          <w:highlight w:val="lightGray"/>
        </w:rPr>
        <w:t xml:space="preserve">utvärdering - tydliggör hur SFOn arbetat med att förstärka miljön utifrån </w:t>
      </w:r>
      <w:r w:rsidR="001C0CA2">
        <w:rPr>
          <w:i/>
          <w:highlight w:val="lightGray"/>
        </w:rPr>
        <w:t xml:space="preserve">utvärderingens </w:t>
      </w:r>
      <w:r>
        <w:rPr>
          <w:i/>
          <w:highlight w:val="lightGray"/>
        </w:rPr>
        <w:t>rekommendationer</w:t>
      </w:r>
      <w:r w:rsidR="008E2954">
        <w:rPr>
          <w:bCs/>
          <w:i/>
          <w:highlight w:val="lightGray"/>
        </w:rPr>
        <w:t>, särskilt vad gäller SFO:ns koppling till samhällets behov samt utbildningens utveckling.</w:t>
      </w:r>
    </w:p>
    <w:p w14:paraId="4FD6A4DA" w14:textId="708ABC08" w:rsidR="00310EAA" w:rsidRPr="008365D5" w:rsidRDefault="00310EAA" w:rsidP="008365D5">
      <w:pPr>
        <w:pStyle w:val="BodyText"/>
        <w:numPr>
          <w:ilvl w:val="0"/>
          <w:numId w:val="31"/>
        </w:numPr>
      </w:pPr>
      <w:r w:rsidRPr="008365D5">
        <w:rPr>
          <w:i/>
          <w:highlight w:val="lightGray"/>
        </w:rPr>
        <w:t>Beskriv SFO</w:t>
      </w:r>
      <w:r w:rsidR="000C2D65">
        <w:rPr>
          <w:i/>
          <w:highlight w:val="lightGray"/>
        </w:rPr>
        <w:t>:</w:t>
      </w:r>
      <w:r w:rsidRPr="008365D5">
        <w:rPr>
          <w:i/>
          <w:highlight w:val="lightGray"/>
        </w:rPr>
        <w:t>n som den fun</w:t>
      </w:r>
      <w:r w:rsidR="000C2D65">
        <w:rPr>
          <w:i/>
          <w:highlight w:val="lightGray"/>
        </w:rPr>
        <w:t>gerar</w:t>
      </w:r>
      <w:r w:rsidRPr="008365D5">
        <w:rPr>
          <w:i/>
          <w:highlight w:val="lightGray"/>
        </w:rPr>
        <w:t xml:space="preserve"> per dags datum, förslagsvis med en SWOT</w:t>
      </w:r>
      <w:r w:rsidR="000C2D65">
        <w:rPr>
          <w:i/>
          <w:highlight w:val="lightGray"/>
        </w:rPr>
        <w:t xml:space="preserve"> </w:t>
      </w:r>
      <w:r w:rsidRPr="008365D5">
        <w:rPr>
          <w:i/>
          <w:highlight w:val="lightGray"/>
        </w:rPr>
        <w:t>analys</w:t>
      </w:r>
    </w:p>
    <w:p w14:paraId="3665F122" w14:textId="109FDD6D" w:rsidR="00310EAA" w:rsidRDefault="00445F69" w:rsidP="00445F69">
      <w:pPr>
        <w:pStyle w:val="KTHnRubrik2"/>
        <w:rPr>
          <w:lang w:val="en-US"/>
        </w:rPr>
      </w:pPr>
      <w:bookmarkStart w:id="9" w:name="_Toc5702350"/>
      <w:r w:rsidRPr="00445F69">
        <w:rPr>
          <w:lang w:val="en-US"/>
        </w:rPr>
        <w:t xml:space="preserve">Outlook and </w:t>
      </w:r>
      <w:r w:rsidR="008365D5">
        <w:rPr>
          <w:lang w:val="en-US"/>
        </w:rPr>
        <w:t xml:space="preserve">continued </w:t>
      </w:r>
      <w:r w:rsidRPr="00445F69">
        <w:rPr>
          <w:lang w:val="en-US"/>
        </w:rPr>
        <w:t>relevance</w:t>
      </w:r>
      <w:bookmarkEnd w:id="9"/>
    </w:p>
    <w:p w14:paraId="685A8DF9" w14:textId="313F890A" w:rsidR="00445F69" w:rsidRDefault="00E53455" w:rsidP="00E53455">
      <w:pPr>
        <w:pStyle w:val="BodyText"/>
        <w:ind w:firstLine="578"/>
        <w:rPr>
          <w:highlight w:val="lightGray"/>
          <w:lang w:val="en-US"/>
        </w:rPr>
      </w:pPr>
      <w:r w:rsidRPr="00E53455">
        <w:rPr>
          <w:highlight w:val="lightGray"/>
          <w:lang w:val="en-US"/>
        </w:rPr>
        <w:t>[1/2 sida]</w:t>
      </w:r>
    </w:p>
    <w:p w14:paraId="6D791F72" w14:textId="2DFE0CA0" w:rsidR="008E2954" w:rsidRPr="008E2954" w:rsidRDefault="008E2954" w:rsidP="008E2954">
      <w:pPr>
        <w:pStyle w:val="BodyText"/>
        <w:numPr>
          <w:ilvl w:val="0"/>
          <w:numId w:val="31"/>
        </w:numPr>
        <w:rPr>
          <w:highlight w:val="lightGray"/>
        </w:rPr>
      </w:pPr>
      <w:r w:rsidRPr="008E2954">
        <w:rPr>
          <w:highlight w:val="lightGray"/>
        </w:rPr>
        <w:t>Beskriv andra nationella och internationella forskningsmiljöer</w:t>
      </w:r>
      <w:r>
        <w:rPr>
          <w:highlight w:val="lightGray"/>
        </w:rPr>
        <w:t xml:space="preserve"> jämförbara med </w:t>
      </w:r>
      <w:r w:rsidRPr="008E2954">
        <w:rPr>
          <w:highlight w:val="lightGray"/>
        </w:rPr>
        <w:t>SFO</w:t>
      </w:r>
      <w:r>
        <w:rPr>
          <w:highlight w:val="lightGray"/>
        </w:rPr>
        <w:t>:ns forskningsområde samt hur denna står sig emot dessa</w:t>
      </w:r>
      <w:r w:rsidR="004402EF">
        <w:rPr>
          <w:highlight w:val="lightGray"/>
        </w:rPr>
        <w:t xml:space="preserve"> vid jämförelse</w:t>
      </w:r>
      <w:r>
        <w:rPr>
          <w:highlight w:val="lightGray"/>
        </w:rPr>
        <w:t xml:space="preserve">. </w:t>
      </w:r>
    </w:p>
    <w:p w14:paraId="1F61F7AD" w14:textId="05B66E49" w:rsidR="00315FCA" w:rsidRDefault="00310EAA" w:rsidP="00315FCA">
      <w:pPr>
        <w:pStyle w:val="KTHnRubrik1"/>
      </w:pPr>
      <w:bookmarkStart w:id="10" w:name="_Toc5702351"/>
      <w:r>
        <w:t>Vision</w:t>
      </w:r>
      <w:bookmarkEnd w:id="10"/>
      <w:r w:rsidR="00530636">
        <w:t xml:space="preserve"> </w:t>
      </w:r>
    </w:p>
    <w:p w14:paraId="10148422" w14:textId="2B20CBAF" w:rsidR="00E53455" w:rsidRPr="00E53455" w:rsidRDefault="00E53455" w:rsidP="00E53455">
      <w:pPr>
        <w:pStyle w:val="BodyText"/>
        <w:ind w:firstLine="578"/>
      </w:pPr>
      <w:r w:rsidRPr="00E53455">
        <w:rPr>
          <w:highlight w:val="lightGray"/>
        </w:rPr>
        <w:t>[1/2 sida]</w:t>
      </w:r>
    </w:p>
    <w:p w14:paraId="532EAD10" w14:textId="4251278E" w:rsidR="00310EAA" w:rsidRDefault="00310EAA" w:rsidP="00310EAA">
      <w:pPr>
        <w:pStyle w:val="KTHnRubrik2"/>
      </w:pPr>
      <w:bookmarkStart w:id="11" w:name="_Toc5702352"/>
      <w:r>
        <w:t>Vision 2022</w:t>
      </w:r>
      <w:bookmarkEnd w:id="11"/>
    </w:p>
    <w:p w14:paraId="20A2AF63" w14:textId="77777777" w:rsidR="001C039A" w:rsidRPr="001C039A" w:rsidRDefault="0097497A" w:rsidP="001C039A">
      <w:pPr>
        <w:pStyle w:val="BodyText"/>
        <w:numPr>
          <w:ilvl w:val="0"/>
          <w:numId w:val="31"/>
        </w:numPr>
      </w:pPr>
      <w:r w:rsidRPr="001C039A">
        <w:rPr>
          <w:i/>
          <w:highlight w:val="lightGray"/>
        </w:rPr>
        <w:t xml:space="preserve">Beskriv </w:t>
      </w:r>
      <w:r w:rsidR="009617FA" w:rsidRPr="001C039A">
        <w:rPr>
          <w:i/>
          <w:highlight w:val="lightGray"/>
        </w:rPr>
        <w:t>vad</w:t>
      </w:r>
      <w:r w:rsidRPr="001C039A">
        <w:rPr>
          <w:i/>
          <w:highlight w:val="lightGray"/>
        </w:rPr>
        <w:t xml:space="preserve"> SFO:n </w:t>
      </w:r>
      <w:r w:rsidR="001C039A" w:rsidRPr="001C039A">
        <w:rPr>
          <w:i/>
          <w:highlight w:val="lightGray"/>
        </w:rPr>
        <w:t xml:space="preserve">har </w:t>
      </w:r>
      <w:r w:rsidR="001C039A">
        <w:rPr>
          <w:i/>
          <w:highlight w:val="lightGray"/>
        </w:rPr>
        <w:t>uppnå</w:t>
      </w:r>
      <w:r w:rsidR="001C039A" w:rsidRPr="001C039A">
        <w:rPr>
          <w:i/>
          <w:highlight w:val="lightGray"/>
        </w:rPr>
        <w:t>tt år 2022</w:t>
      </w:r>
    </w:p>
    <w:p w14:paraId="26C52905" w14:textId="392BD104" w:rsidR="00B95E06" w:rsidRDefault="00516434" w:rsidP="00530636">
      <w:pPr>
        <w:pStyle w:val="KTHnRubrik2"/>
        <w:rPr>
          <w:lang w:val="en-US"/>
        </w:rPr>
      </w:pPr>
      <w:bookmarkStart w:id="12" w:name="_Toc5702353"/>
      <w:r>
        <w:rPr>
          <w:lang w:val="en-US"/>
        </w:rPr>
        <w:t xml:space="preserve">Goal for </w:t>
      </w:r>
      <w:r w:rsidR="00B95E06">
        <w:rPr>
          <w:lang w:val="en-US"/>
        </w:rPr>
        <w:t>2022</w:t>
      </w:r>
      <w:bookmarkEnd w:id="12"/>
    </w:p>
    <w:p w14:paraId="7891A058" w14:textId="77777777" w:rsidR="00380558" w:rsidRDefault="00087E1D" w:rsidP="00087E1D">
      <w:pPr>
        <w:pStyle w:val="BodyText"/>
        <w:numPr>
          <w:ilvl w:val="0"/>
          <w:numId w:val="15"/>
        </w:numPr>
        <w:rPr>
          <w:bCs/>
          <w:i/>
          <w:highlight w:val="lightGray"/>
        </w:rPr>
      </w:pPr>
      <w:r w:rsidRPr="00087E1D">
        <w:rPr>
          <w:bCs/>
          <w:i/>
          <w:highlight w:val="lightGray"/>
        </w:rPr>
        <w:t>Beskriv miljöns långsiktiga mål</w:t>
      </w:r>
      <w:r w:rsidR="00380558">
        <w:rPr>
          <w:bCs/>
          <w:i/>
          <w:highlight w:val="lightGray"/>
        </w:rPr>
        <w:t xml:space="preserve"> för hela perioden </w:t>
      </w:r>
    </w:p>
    <w:p w14:paraId="3B881495" w14:textId="05DEAD79" w:rsidR="00380558" w:rsidRPr="00380558" w:rsidRDefault="00380558" w:rsidP="00380558">
      <w:pPr>
        <w:pStyle w:val="KTHnRubrik2"/>
      </w:pPr>
      <w:bookmarkStart w:id="13" w:name="_Toc5702354"/>
      <w:r w:rsidRPr="00380558">
        <w:lastRenderedPageBreak/>
        <w:t>Milestones</w:t>
      </w:r>
      <w:bookmarkEnd w:id="13"/>
    </w:p>
    <w:p w14:paraId="241EBF40" w14:textId="03159416" w:rsidR="00A36950" w:rsidRPr="00380558" w:rsidRDefault="00380558" w:rsidP="00380558">
      <w:pPr>
        <w:pStyle w:val="BodyText"/>
        <w:numPr>
          <w:ilvl w:val="0"/>
          <w:numId w:val="15"/>
        </w:numPr>
        <w:rPr>
          <w:bCs/>
          <w:i/>
          <w:highlight w:val="lightGray"/>
        </w:rPr>
      </w:pPr>
      <w:r>
        <w:rPr>
          <w:bCs/>
          <w:i/>
          <w:highlight w:val="lightGray"/>
        </w:rPr>
        <w:t>Ange delmål för att nå mål för år 2022. Delmål specificeras med fördel för forskning, samverkan med utbildning och societal impact</w:t>
      </w:r>
      <w:r w:rsidR="000C2D65">
        <w:rPr>
          <w:bCs/>
          <w:i/>
          <w:highlight w:val="lightGray"/>
        </w:rPr>
        <w:t>.</w:t>
      </w:r>
      <w:r>
        <w:rPr>
          <w:bCs/>
          <w:i/>
          <w:highlight w:val="lightGray"/>
        </w:rPr>
        <w:t xml:space="preserve"> </w:t>
      </w:r>
      <w:r w:rsidR="00087E1D" w:rsidRPr="00087E1D">
        <w:rPr>
          <w:bCs/>
          <w:i/>
          <w:highlight w:val="lightGray"/>
        </w:rPr>
        <w:t xml:space="preserve"> </w:t>
      </w:r>
    </w:p>
    <w:p w14:paraId="6FB839F2" w14:textId="00DC71B9" w:rsidR="001C0CA2" w:rsidRDefault="001C0CA2" w:rsidP="00A27BD2">
      <w:pPr>
        <w:pStyle w:val="KTHnRubrik1"/>
        <w:rPr>
          <w:lang w:val="en-US"/>
        </w:rPr>
      </w:pPr>
      <w:bookmarkStart w:id="14" w:name="_Toc5702355"/>
      <w:r>
        <w:rPr>
          <w:lang w:val="en-US"/>
        </w:rPr>
        <w:t>Management</w:t>
      </w:r>
      <w:bookmarkEnd w:id="14"/>
    </w:p>
    <w:p w14:paraId="24037317" w14:textId="797BA1AD" w:rsidR="001C0CA2" w:rsidRPr="001C0CA2" w:rsidRDefault="00F67C1B" w:rsidP="001C0CA2">
      <w:pPr>
        <w:pStyle w:val="BodyText"/>
        <w:numPr>
          <w:ilvl w:val="0"/>
          <w:numId w:val="15"/>
        </w:numPr>
        <w:rPr>
          <w:bCs/>
          <w:i/>
          <w:highlight w:val="lightGray"/>
        </w:rPr>
      </w:pPr>
      <w:r>
        <w:rPr>
          <w:bCs/>
          <w:i/>
          <w:highlight w:val="lightGray"/>
        </w:rPr>
        <w:t>Beskriv SFO:ns organisation, komplettera gärna med  visuell bild/organisationsschema samt ange namn på forskningsledare som leder respektive delområde i SFO:n</w:t>
      </w:r>
      <w:r w:rsidR="000C2D65">
        <w:rPr>
          <w:bCs/>
          <w:i/>
          <w:highlight w:val="lightGray"/>
        </w:rPr>
        <w:t>.</w:t>
      </w:r>
      <w:r>
        <w:rPr>
          <w:bCs/>
          <w:i/>
          <w:highlight w:val="lightGray"/>
        </w:rPr>
        <w:t xml:space="preserve"> </w:t>
      </w:r>
    </w:p>
    <w:p w14:paraId="74D2C997" w14:textId="111940B2" w:rsidR="00A27BD2" w:rsidRDefault="001C039A" w:rsidP="00A27BD2">
      <w:pPr>
        <w:pStyle w:val="KTHnRubrik1"/>
        <w:rPr>
          <w:lang w:val="en-US"/>
        </w:rPr>
      </w:pPr>
      <w:bookmarkStart w:id="15" w:name="_Toc5702356"/>
      <w:r>
        <w:rPr>
          <w:lang w:val="en-US"/>
        </w:rPr>
        <w:t>Priority Areas</w:t>
      </w:r>
      <w:bookmarkEnd w:id="15"/>
    </w:p>
    <w:p w14:paraId="5BCA3422" w14:textId="2F972FCB" w:rsidR="001E0C3F" w:rsidRPr="001E0C3F" w:rsidRDefault="001E0C3F" w:rsidP="001E0C3F">
      <w:pPr>
        <w:pStyle w:val="BodyText"/>
        <w:ind w:left="360"/>
      </w:pPr>
      <w:r w:rsidRPr="005D7864">
        <w:rPr>
          <w:i/>
          <w:highlight w:val="lightGray"/>
        </w:rPr>
        <w:t>Beskriv</w:t>
      </w:r>
      <w:r w:rsidRPr="00BA3E1F">
        <w:rPr>
          <w:bCs/>
          <w:i/>
          <w:highlight w:val="lightGray"/>
        </w:rPr>
        <w:t xml:space="preserve"> </w:t>
      </w:r>
      <w:r>
        <w:rPr>
          <w:bCs/>
          <w:i/>
          <w:highlight w:val="lightGray"/>
        </w:rPr>
        <w:t>de olika prioriterade områden</w:t>
      </w:r>
      <w:r w:rsidR="000C2D65">
        <w:rPr>
          <w:bCs/>
          <w:i/>
          <w:highlight w:val="lightGray"/>
        </w:rPr>
        <w:t>a</w:t>
      </w:r>
      <w:r>
        <w:rPr>
          <w:bCs/>
          <w:i/>
          <w:highlight w:val="lightGray"/>
        </w:rPr>
        <w:t xml:space="preserve"> som SFO:n avser att utveckla/arbeta under perioden under </w:t>
      </w:r>
      <w:r w:rsidR="000C2D65">
        <w:rPr>
          <w:bCs/>
          <w:i/>
          <w:highlight w:val="lightGray"/>
        </w:rPr>
        <w:t>4</w:t>
      </w:r>
      <w:r>
        <w:rPr>
          <w:bCs/>
          <w:i/>
          <w:highlight w:val="lightGray"/>
        </w:rPr>
        <w:t xml:space="preserve">.1, </w:t>
      </w:r>
      <w:r w:rsidR="000C2D65">
        <w:rPr>
          <w:bCs/>
          <w:i/>
          <w:highlight w:val="lightGray"/>
        </w:rPr>
        <w:t>4</w:t>
      </w:r>
      <w:r>
        <w:rPr>
          <w:bCs/>
          <w:i/>
          <w:highlight w:val="lightGray"/>
        </w:rPr>
        <w:t xml:space="preserve">.2, … etc. Se nedan </w:t>
      </w:r>
      <w:r w:rsidR="000C2D65">
        <w:rPr>
          <w:bCs/>
          <w:i/>
          <w:highlight w:val="lightGray"/>
        </w:rPr>
        <w:t>exempel</w:t>
      </w:r>
      <w:r>
        <w:rPr>
          <w:bCs/>
          <w:i/>
          <w:highlight w:val="lightGray"/>
        </w:rPr>
        <w:t xml:space="preserve"> på aktiviteter/områden som bör </w:t>
      </w:r>
      <w:r w:rsidR="004E1823">
        <w:rPr>
          <w:bCs/>
          <w:i/>
          <w:highlight w:val="lightGray"/>
        </w:rPr>
        <w:t>vara med</w:t>
      </w:r>
      <w:r>
        <w:rPr>
          <w:bCs/>
          <w:i/>
          <w:highlight w:val="lightGray"/>
        </w:rPr>
        <w:t>:</w:t>
      </w:r>
    </w:p>
    <w:p w14:paraId="1E2DC3BC" w14:textId="0D226AF1" w:rsidR="004E1823" w:rsidRPr="004E1823" w:rsidRDefault="00D17E87" w:rsidP="004E1823">
      <w:pPr>
        <w:pStyle w:val="BodyText"/>
        <w:numPr>
          <w:ilvl w:val="0"/>
          <w:numId w:val="31"/>
        </w:numPr>
      </w:pPr>
      <w:r>
        <w:rPr>
          <w:i/>
          <w:highlight w:val="lightGray"/>
        </w:rPr>
        <w:t xml:space="preserve">Forskningsområden. </w:t>
      </w:r>
      <w:r w:rsidR="005D7864">
        <w:rPr>
          <w:bCs/>
          <w:i/>
          <w:highlight w:val="lightGray"/>
        </w:rPr>
        <w:t>Förslagsvis kan det första initiativet inrymma befintliga och nya forskningsområden under Flagships, Communities, Multidisciplinary Collaboration</w:t>
      </w:r>
      <w:r w:rsidR="000C2D65">
        <w:rPr>
          <w:bCs/>
          <w:i/>
          <w:highlight w:val="lightGray"/>
        </w:rPr>
        <w:t xml:space="preserve"> eller dylikt</w:t>
      </w:r>
      <w:r w:rsidR="004E1823">
        <w:rPr>
          <w:bCs/>
          <w:i/>
          <w:highlight w:val="lightGray"/>
        </w:rPr>
        <w:t xml:space="preserve"> samt på vilket sätt Impact från forskningen ska redovisas. </w:t>
      </w:r>
      <w:r w:rsidR="000C2D65">
        <w:rPr>
          <w:bCs/>
          <w:i/>
          <w:highlight w:val="lightGray"/>
        </w:rPr>
        <w:t xml:space="preserve">Beskrivning av forskningsområden och dess planer bifogas </w:t>
      </w:r>
      <w:r w:rsidR="005D7864">
        <w:rPr>
          <w:bCs/>
          <w:i/>
          <w:highlight w:val="lightGray"/>
        </w:rPr>
        <w:t>i Appendix</w:t>
      </w:r>
      <w:r w:rsidR="000C2D65">
        <w:rPr>
          <w:bCs/>
          <w:i/>
          <w:highlight w:val="lightGray"/>
        </w:rPr>
        <w:t xml:space="preserve"> 6.1</w:t>
      </w:r>
      <w:r w:rsidR="005D7864">
        <w:rPr>
          <w:bCs/>
          <w:i/>
          <w:highlight w:val="lightGray"/>
        </w:rPr>
        <w:t xml:space="preserve">. </w:t>
      </w:r>
    </w:p>
    <w:p w14:paraId="3D6C8847" w14:textId="3B67F4F9" w:rsidR="001E0C3F" w:rsidRDefault="00D17E87" w:rsidP="001E0C3F">
      <w:pPr>
        <w:pStyle w:val="BodyText"/>
        <w:numPr>
          <w:ilvl w:val="0"/>
          <w:numId w:val="31"/>
        </w:numPr>
      </w:pPr>
      <w:r>
        <w:rPr>
          <w:bCs/>
          <w:i/>
          <w:highlight w:val="lightGray"/>
        </w:rPr>
        <w:t xml:space="preserve">Forskningsinfrastruktur. </w:t>
      </w:r>
      <w:r w:rsidRPr="00D17E87">
        <w:rPr>
          <w:bCs/>
          <w:i/>
          <w:highlight w:val="lightGray"/>
        </w:rPr>
        <w:t>Beskriv viktig forskningsinfrastruktur för utveckling av miljön</w:t>
      </w:r>
    </w:p>
    <w:p w14:paraId="0D95E2B3" w14:textId="427E8C13" w:rsidR="00D17E87" w:rsidRPr="001E0C3F" w:rsidRDefault="00D17E87" w:rsidP="001E0C3F">
      <w:pPr>
        <w:pStyle w:val="BodyText"/>
        <w:numPr>
          <w:ilvl w:val="0"/>
          <w:numId w:val="31"/>
        </w:numPr>
      </w:pPr>
      <w:r w:rsidRPr="001E0C3F">
        <w:rPr>
          <w:bCs/>
          <w:i/>
          <w:highlight w:val="lightGray"/>
        </w:rPr>
        <w:t>Mobilitet. Beskriv hur SFO</w:t>
      </w:r>
      <w:r w:rsidR="000C2D65">
        <w:rPr>
          <w:bCs/>
          <w:i/>
          <w:highlight w:val="lightGray"/>
        </w:rPr>
        <w:t>:</w:t>
      </w:r>
      <w:r w:rsidRPr="001E0C3F">
        <w:rPr>
          <w:bCs/>
          <w:i/>
          <w:highlight w:val="lightGray"/>
        </w:rPr>
        <w:t>n avser att arbeta med mobilitet och sampublicering</w:t>
      </w:r>
      <w:r w:rsidRPr="001E0C3F">
        <w:rPr>
          <w:i/>
        </w:rPr>
        <w:t xml:space="preserve">. </w:t>
      </w:r>
      <w:r w:rsidRPr="001E0C3F">
        <w:rPr>
          <w:bCs/>
          <w:i/>
          <w:highlight w:val="lightGray"/>
        </w:rPr>
        <w:t xml:space="preserve">Planeras </w:t>
      </w:r>
      <w:r w:rsidR="004F1BB9" w:rsidRPr="001E0C3F">
        <w:rPr>
          <w:bCs/>
          <w:i/>
          <w:highlight w:val="lightGray"/>
        </w:rPr>
        <w:t xml:space="preserve">samverkan med </w:t>
      </w:r>
      <w:r w:rsidR="000C2D65">
        <w:rPr>
          <w:bCs/>
          <w:i/>
          <w:highlight w:val="lightGray"/>
        </w:rPr>
        <w:t xml:space="preserve">exempelvis </w:t>
      </w:r>
      <w:r w:rsidR="004F1BB9" w:rsidRPr="001E0C3F">
        <w:rPr>
          <w:bCs/>
          <w:i/>
          <w:highlight w:val="lightGray"/>
        </w:rPr>
        <w:t xml:space="preserve">andra </w:t>
      </w:r>
      <w:r w:rsidR="001E0C3F" w:rsidRPr="001E0C3F">
        <w:rPr>
          <w:bCs/>
          <w:i/>
          <w:highlight w:val="lightGray"/>
        </w:rPr>
        <w:t>SFO</w:t>
      </w:r>
      <w:r w:rsidR="000C2D65">
        <w:rPr>
          <w:bCs/>
          <w:i/>
          <w:highlight w:val="lightGray"/>
        </w:rPr>
        <w:t>:</w:t>
      </w:r>
      <w:r w:rsidR="001E0C3F" w:rsidRPr="001E0C3F">
        <w:rPr>
          <w:bCs/>
          <w:i/>
          <w:highlight w:val="lightGray"/>
        </w:rPr>
        <w:t>er</w:t>
      </w:r>
      <w:r w:rsidR="000C2D65">
        <w:rPr>
          <w:bCs/>
          <w:i/>
          <w:highlight w:val="lightGray"/>
        </w:rPr>
        <w:t xml:space="preserve"> och andra initiativ?</w:t>
      </w:r>
      <w:r w:rsidR="001E0C3F" w:rsidRPr="001E0C3F">
        <w:rPr>
          <w:bCs/>
          <w:i/>
          <w:highlight w:val="lightGray"/>
        </w:rPr>
        <w:t xml:space="preserve"> </w:t>
      </w:r>
      <w:r w:rsidR="000C2D65">
        <w:rPr>
          <w:bCs/>
          <w:i/>
          <w:highlight w:val="lightGray"/>
        </w:rPr>
        <w:t>V</w:t>
      </w:r>
      <w:r w:rsidR="001E0C3F" w:rsidRPr="001E0C3F">
        <w:rPr>
          <w:bCs/>
          <w:i/>
          <w:highlight w:val="lightGray"/>
        </w:rPr>
        <w:t>ilka incitament finns/kan utvecklas?</w:t>
      </w:r>
    </w:p>
    <w:p w14:paraId="1B32276D" w14:textId="31CB49E0" w:rsidR="001E0C3F" w:rsidRPr="001E0C3F" w:rsidRDefault="00D17E87" w:rsidP="00D17E87">
      <w:pPr>
        <w:pStyle w:val="BodyText"/>
        <w:numPr>
          <w:ilvl w:val="0"/>
          <w:numId w:val="31"/>
        </w:numPr>
        <w:rPr>
          <w:i/>
        </w:rPr>
      </w:pPr>
      <w:r>
        <w:rPr>
          <w:bCs/>
          <w:i/>
          <w:highlight w:val="lightGray"/>
        </w:rPr>
        <w:t>Samarbeten</w:t>
      </w:r>
      <w:r w:rsidRPr="00D17E87">
        <w:rPr>
          <w:bCs/>
          <w:i/>
          <w:highlight w:val="lightGray"/>
        </w:rPr>
        <w:t>. Beskriv hur SFO</w:t>
      </w:r>
      <w:r w:rsidR="000C2D65">
        <w:rPr>
          <w:bCs/>
          <w:i/>
          <w:highlight w:val="lightGray"/>
        </w:rPr>
        <w:t>:</w:t>
      </w:r>
      <w:r w:rsidRPr="00D17E87">
        <w:rPr>
          <w:bCs/>
          <w:i/>
          <w:highlight w:val="lightGray"/>
        </w:rPr>
        <w:t>n avser att arbeta med industri samt andra samhällssektorer</w:t>
      </w:r>
      <w:r>
        <w:rPr>
          <w:bCs/>
          <w:i/>
          <w:highlight w:val="lightGray"/>
        </w:rPr>
        <w:t>.</w:t>
      </w:r>
    </w:p>
    <w:p w14:paraId="25DB0A12" w14:textId="5BB70928" w:rsidR="001E0C3F" w:rsidRDefault="001E0C3F" w:rsidP="001E0C3F">
      <w:pPr>
        <w:pStyle w:val="BodyText"/>
        <w:numPr>
          <w:ilvl w:val="0"/>
          <w:numId w:val="31"/>
        </w:numPr>
        <w:rPr>
          <w:i/>
        </w:rPr>
      </w:pPr>
      <w:r>
        <w:rPr>
          <w:bCs/>
          <w:i/>
          <w:highlight w:val="lightGray"/>
        </w:rPr>
        <w:t>Societal Impact.</w:t>
      </w:r>
      <w:r w:rsidRPr="001E0C3F">
        <w:rPr>
          <w:bCs/>
          <w:highlight w:val="lightGray"/>
        </w:rPr>
        <w:t xml:space="preserve"> </w:t>
      </w:r>
      <w:r w:rsidRPr="001E0C3F">
        <w:rPr>
          <w:bCs/>
          <w:i/>
          <w:highlight w:val="lightGray"/>
        </w:rPr>
        <w:t>Beskriv hur SFOn avser att arbeta med medborgare, t ex genom populärvetenskaplig spridning av forskningsresultat</w:t>
      </w:r>
      <w:r w:rsidR="004E1823">
        <w:rPr>
          <w:bCs/>
          <w:i/>
          <w:highlight w:val="lightGray"/>
        </w:rPr>
        <w:t>. En plan för hur Impact Cases ska tas fram i SFO:n beskrivs i Appendix</w:t>
      </w:r>
      <w:r w:rsidR="000C2D65">
        <w:rPr>
          <w:bCs/>
          <w:i/>
          <w:highlight w:val="lightGray"/>
        </w:rPr>
        <w:t xml:space="preserve"> 6.2</w:t>
      </w:r>
      <w:r w:rsidR="004E1823">
        <w:rPr>
          <w:bCs/>
          <w:i/>
          <w:highlight w:val="lightGray"/>
        </w:rPr>
        <w:t>.</w:t>
      </w:r>
      <w:r w:rsidR="00D17E87">
        <w:rPr>
          <w:bCs/>
          <w:i/>
          <w:highlight w:val="lightGray"/>
        </w:rPr>
        <w:t xml:space="preserve"> </w:t>
      </w:r>
      <w:r w:rsidR="004F1BB9" w:rsidRPr="00D17E87">
        <w:rPr>
          <w:bCs/>
          <w:i/>
          <w:highlight w:val="lightGray"/>
        </w:rPr>
        <w:t xml:space="preserve"> </w:t>
      </w:r>
    </w:p>
    <w:p w14:paraId="3AFF37B5" w14:textId="72F5C2AC" w:rsidR="001E0C3F" w:rsidRPr="001E0C3F" w:rsidRDefault="001E0C3F" w:rsidP="001E0C3F">
      <w:pPr>
        <w:pStyle w:val="BodyText"/>
        <w:numPr>
          <w:ilvl w:val="0"/>
          <w:numId w:val="31"/>
        </w:numPr>
        <w:rPr>
          <w:i/>
        </w:rPr>
      </w:pPr>
      <w:r w:rsidRPr="001E0C3F">
        <w:rPr>
          <w:bCs/>
          <w:i/>
          <w:highlight w:val="lightGray"/>
        </w:rPr>
        <w:t xml:space="preserve">Beskriv hur SFO:n avser att arbeta med att koppla forskning till utbildningsutveckling, något som betonades av VR:s utvärderingspanel år 2015 för flera av KTH:s SFOer.Tex </w:t>
      </w:r>
      <w:r w:rsidRPr="001E0C3F">
        <w:rPr>
          <w:bCs/>
          <w:highlight w:val="lightGray"/>
        </w:rPr>
        <w:t>hur SFO:n avser att arbeta med examinerade PhDs från involverade forskningsmiljöer, inklusive industridoktorander.</w:t>
      </w:r>
      <w:r w:rsidRPr="001E0C3F">
        <w:rPr>
          <w:bCs/>
          <w:i/>
          <w:highlight w:val="lightGray"/>
        </w:rPr>
        <w:t xml:space="preserve"> </w:t>
      </w:r>
      <w:r w:rsidRPr="001E0C3F">
        <w:rPr>
          <w:bCs/>
          <w:highlight w:val="lightGray"/>
        </w:rPr>
        <w:t>Påverkan av existerande utbildningar/program inom SFO:ns område, inklusive dess koppling till forskningen. Nya kurser/program inom SFO:ns område, inklusive dess koppling till forskningen</w:t>
      </w:r>
      <w:r w:rsidR="000C2D65">
        <w:rPr>
          <w:bCs/>
          <w:highlight w:val="lightGray"/>
        </w:rPr>
        <w:t>.</w:t>
      </w:r>
    </w:p>
    <w:p w14:paraId="4BCF7FC6" w14:textId="4F26911A" w:rsidR="00A36950" w:rsidRPr="00A36950" w:rsidRDefault="00A36950" w:rsidP="00A36950">
      <w:pPr>
        <w:pStyle w:val="KTHnRubrik2"/>
        <w:rPr>
          <w:lang w:val="en-US"/>
        </w:rPr>
      </w:pPr>
      <w:bookmarkStart w:id="16" w:name="_Toc5702357"/>
      <w:r>
        <w:rPr>
          <w:lang w:val="en-US"/>
        </w:rPr>
        <w:t>Overall summary of priorities during 2019-2022</w:t>
      </w:r>
      <w:bookmarkEnd w:id="16"/>
    </w:p>
    <w:p w14:paraId="602FC7C1" w14:textId="7276D32A" w:rsidR="001E0C3F" w:rsidRDefault="00A36950" w:rsidP="001E0C3F">
      <w:pPr>
        <w:pStyle w:val="BodyText"/>
        <w:numPr>
          <w:ilvl w:val="0"/>
          <w:numId w:val="31"/>
        </w:numPr>
      </w:pPr>
      <w:r w:rsidRPr="00A36950">
        <w:rPr>
          <w:i/>
          <w:highlight w:val="lightGray"/>
        </w:rPr>
        <w:t xml:space="preserve">Gör en </w:t>
      </w:r>
      <w:r>
        <w:rPr>
          <w:i/>
          <w:highlight w:val="lightGray"/>
        </w:rPr>
        <w:t xml:space="preserve">kortfattad summering av prioriterade områden i form av punktlista </w:t>
      </w:r>
      <w:bookmarkStart w:id="17" w:name="_Toc462043838"/>
    </w:p>
    <w:p w14:paraId="5397B415" w14:textId="14B0DD8B" w:rsidR="003508A4" w:rsidRPr="001E0C3F" w:rsidRDefault="003508A4" w:rsidP="001E0C3F">
      <w:pPr>
        <w:pStyle w:val="BodyText"/>
        <w:numPr>
          <w:ilvl w:val="0"/>
          <w:numId w:val="31"/>
        </w:numPr>
      </w:pPr>
      <w:r w:rsidRPr="001E0C3F">
        <w:rPr>
          <w:bCs/>
          <w:i/>
          <w:highlight w:val="lightGray"/>
        </w:rPr>
        <w:t xml:space="preserve">Beskriv hur SFO:n avser att arbeta med att utveckla samverkan och samhällsnytta utifrån omgivande samhälles behov samt demonstrera denna, något som betonades av VR:s utvärderingspanel år 2015 för flera av KTH:s SFOer. </w:t>
      </w:r>
    </w:p>
    <w:p w14:paraId="277054AD" w14:textId="77777777" w:rsidR="003508A4" w:rsidRPr="00246EBB" w:rsidRDefault="003508A4" w:rsidP="003508A4">
      <w:pPr>
        <w:pStyle w:val="BodyText"/>
        <w:ind w:left="360"/>
        <w:rPr>
          <w:bCs/>
          <w:highlight w:val="lightGray"/>
        </w:rPr>
      </w:pPr>
    </w:p>
    <w:p w14:paraId="0BDC759C" w14:textId="6D2D5BBD" w:rsidR="00B95E06" w:rsidRDefault="00B95E06" w:rsidP="003508A4">
      <w:pPr>
        <w:pStyle w:val="KTHnRubrik2"/>
        <w:rPr>
          <w:lang w:val="en-US"/>
        </w:rPr>
      </w:pPr>
      <w:bookmarkStart w:id="18" w:name="_Toc5702358"/>
      <w:bookmarkEnd w:id="17"/>
      <w:r>
        <w:rPr>
          <w:lang w:val="en-US"/>
        </w:rPr>
        <w:lastRenderedPageBreak/>
        <w:t xml:space="preserve">Priority Area </w:t>
      </w:r>
      <w:r w:rsidR="000F270B">
        <w:rPr>
          <w:lang w:val="en-US"/>
        </w:rPr>
        <w:t>1</w:t>
      </w:r>
      <w:bookmarkEnd w:id="18"/>
    </w:p>
    <w:p w14:paraId="5C44A3B4" w14:textId="6B1478D1" w:rsidR="000A5D6B" w:rsidRDefault="000A5D6B" w:rsidP="000A5D6B">
      <w:pPr>
        <w:pStyle w:val="KTHnRubrik2"/>
        <w:rPr>
          <w:lang w:val="en-US"/>
        </w:rPr>
      </w:pPr>
      <w:bookmarkStart w:id="19" w:name="_Toc5702359"/>
      <w:r>
        <w:rPr>
          <w:lang w:val="en-US"/>
        </w:rPr>
        <w:t xml:space="preserve">Priority Area </w:t>
      </w:r>
      <w:r w:rsidR="000F270B">
        <w:rPr>
          <w:lang w:val="en-US"/>
        </w:rPr>
        <w:t>2</w:t>
      </w:r>
      <w:bookmarkEnd w:id="19"/>
    </w:p>
    <w:p w14:paraId="34009666" w14:textId="77777777" w:rsidR="000F270B" w:rsidRPr="000F270B" w:rsidRDefault="000A5D6B" w:rsidP="000F270B">
      <w:pPr>
        <w:pStyle w:val="KTHnRubrik2"/>
        <w:rPr>
          <w:rFonts w:ascii="Arial" w:hAnsi="Arial" w:cs="Arial"/>
          <w:lang w:val="en-US"/>
        </w:rPr>
      </w:pPr>
      <w:bookmarkStart w:id="20" w:name="_Toc5702360"/>
      <w:r w:rsidRPr="000F270B">
        <w:rPr>
          <w:lang w:val="en-US"/>
        </w:rPr>
        <w:t>Priority Area</w:t>
      </w:r>
      <w:r w:rsidR="000F270B" w:rsidRPr="000F270B">
        <w:rPr>
          <w:lang w:val="en-US"/>
        </w:rPr>
        <w:t xml:space="preserve"> 3</w:t>
      </w:r>
      <w:bookmarkEnd w:id="20"/>
    </w:p>
    <w:p w14:paraId="43BBA916" w14:textId="2173F1C0" w:rsidR="000F270B" w:rsidRPr="000F270B" w:rsidRDefault="000F270B" w:rsidP="000F270B">
      <w:pPr>
        <w:pStyle w:val="KTHnRubrik2"/>
        <w:rPr>
          <w:rFonts w:ascii="Arial" w:hAnsi="Arial" w:cs="Arial"/>
          <w:lang w:val="en-US"/>
        </w:rPr>
      </w:pPr>
      <w:bookmarkStart w:id="21" w:name="_Toc5702361"/>
      <w:r w:rsidRPr="000F270B">
        <w:rPr>
          <w:lang w:val="en-US"/>
        </w:rPr>
        <w:t xml:space="preserve">Priority Area </w:t>
      </w:r>
      <w:r>
        <w:rPr>
          <w:lang w:val="en-US"/>
        </w:rPr>
        <w:t>X</w:t>
      </w:r>
      <w:bookmarkEnd w:id="21"/>
    </w:p>
    <w:p w14:paraId="5A95A250" w14:textId="4D784AC2" w:rsidR="00B95E06" w:rsidRDefault="00B95E06" w:rsidP="00B95E06">
      <w:pPr>
        <w:pStyle w:val="KTHnRubrik1"/>
        <w:rPr>
          <w:lang w:val="en-US"/>
        </w:rPr>
      </w:pPr>
      <w:bookmarkStart w:id="22" w:name="_Toc5702362"/>
      <w:r>
        <w:rPr>
          <w:lang w:val="en-US"/>
        </w:rPr>
        <w:t>Future role and development</w:t>
      </w:r>
      <w:bookmarkEnd w:id="22"/>
    </w:p>
    <w:p w14:paraId="1AD8CD0B" w14:textId="10776FE6" w:rsidR="004E1823" w:rsidRPr="00F67C1B" w:rsidRDefault="00F67C1B" w:rsidP="00F67C1B">
      <w:pPr>
        <w:pStyle w:val="BodyText"/>
        <w:numPr>
          <w:ilvl w:val="0"/>
          <w:numId w:val="15"/>
        </w:numPr>
        <w:rPr>
          <w:bCs/>
          <w:i/>
          <w:highlight w:val="lightGray"/>
        </w:rPr>
      </w:pPr>
      <w:r>
        <w:rPr>
          <w:bCs/>
          <w:i/>
          <w:highlight w:val="lightGray"/>
        </w:rPr>
        <w:t xml:space="preserve">Hur </w:t>
      </w:r>
      <w:r w:rsidR="00F857F2">
        <w:rPr>
          <w:bCs/>
          <w:i/>
          <w:highlight w:val="lightGray"/>
        </w:rPr>
        <w:t xml:space="preserve">planerar SFO:n att </w:t>
      </w:r>
      <w:r>
        <w:rPr>
          <w:bCs/>
          <w:i/>
          <w:highlight w:val="lightGray"/>
        </w:rPr>
        <w:t xml:space="preserve">använda ingående kapital? </w:t>
      </w:r>
      <w:r w:rsidR="004E1823" w:rsidRPr="00F67C1B">
        <w:rPr>
          <w:bCs/>
          <w:i/>
          <w:highlight w:val="lightGray"/>
        </w:rPr>
        <w:t xml:space="preserve"> </w:t>
      </w:r>
    </w:p>
    <w:p w14:paraId="02465297" w14:textId="5C7B8907" w:rsidR="00703072" w:rsidRDefault="001765DA" w:rsidP="00703072">
      <w:pPr>
        <w:pStyle w:val="KTHnRubrik1"/>
      </w:pPr>
      <w:bookmarkStart w:id="23" w:name="_Toc5702363"/>
      <w:r>
        <w:t>A</w:t>
      </w:r>
      <w:r w:rsidR="00530636">
        <w:t>ppendix</w:t>
      </w:r>
      <w:bookmarkEnd w:id="23"/>
    </w:p>
    <w:p w14:paraId="265618FF" w14:textId="4FCC36DF" w:rsidR="000F270B" w:rsidRDefault="000F270B" w:rsidP="000F270B">
      <w:pPr>
        <w:pStyle w:val="KTHnRubrik2"/>
        <w:ind w:left="578" w:hanging="578"/>
        <w:rPr>
          <w:lang w:val="en-US"/>
        </w:rPr>
      </w:pPr>
      <w:bookmarkStart w:id="24" w:name="_Toc5702364"/>
      <w:r w:rsidRPr="00530636">
        <w:rPr>
          <w:lang w:val="en-US"/>
        </w:rPr>
        <w:t>Desc</w:t>
      </w:r>
      <w:r>
        <w:rPr>
          <w:lang w:val="en-US"/>
        </w:rPr>
        <w:t>r</w:t>
      </w:r>
      <w:r w:rsidRPr="00530636">
        <w:rPr>
          <w:lang w:val="en-US"/>
        </w:rPr>
        <w:t xml:space="preserve">iptions and plans for </w:t>
      </w:r>
      <w:r>
        <w:rPr>
          <w:lang w:val="en-US"/>
        </w:rPr>
        <w:t>the selected Priority Areas</w:t>
      </w:r>
      <w:bookmarkEnd w:id="24"/>
    </w:p>
    <w:p w14:paraId="5009A5EF" w14:textId="77777777" w:rsidR="000F270B" w:rsidRDefault="000F270B" w:rsidP="000F270B">
      <w:pPr>
        <w:pStyle w:val="BodyText"/>
        <w:numPr>
          <w:ilvl w:val="0"/>
          <w:numId w:val="15"/>
        </w:numPr>
        <w:rPr>
          <w:bCs/>
          <w:highlight w:val="lightGray"/>
        </w:rPr>
      </w:pPr>
      <w:r w:rsidRPr="00310EAA">
        <w:rPr>
          <w:bCs/>
          <w:highlight w:val="lightGray"/>
        </w:rPr>
        <w:t>Forskningsagenda; mål, övergripande verksamhetsinnehåll, avgränsningar, genomförande</w:t>
      </w:r>
      <w:r>
        <w:rPr>
          <w:bCs/>
          <w:highlight w:val="lightGray"/>
        </w:rPr>
        <w:t>,</w:t>
      </w:r>
    </w:p>
    <w:p w14:paraId="1D2F9D9D" w14:textId="227202AE" w:rsidR="000F270B" w:rsidRDefault="000F270B" w:rsidP="000F270B">
      <w:pPr>
        <w:pStyle w:val="BodyText"/>
        <w:numPr>
          <w:ilvl w:val="0"/>
          <w:numId w:val="15"/>
        </w:numPr>
        <w:rPr>
          <w:bCs/>
          <w:i/>
          <w:highlight w:val="lightGray"/>
        </w:rPr>
      </w:pPr>
      <w:r w:rsidRPr="00310EAA">
        <w:rPr>
          <w:bCs/>
          <w:i/>
          <w:highlight w:val="lightGray"/>
        </w:rPr>
        <w:t>Beskriv ev</w:t>
      </w:r>
      <w:r>
        <w:rPr>
          <w:bCs/>
          <w:i/>
          <w:highlight w:val="lightGray"/>
        </w:rPr>
        <w:t>entuella planerade</w:t>
      </w:r>
      <w:r w:rsidRPr="00310EAA">
        <w:rPr>
          <w:bCs/>
          <w:i/>
          <w:highlight w:val="lightGray"/>
        </w:rPr>
        <w:t xml:space="preserve"> strategisk</w:t>
      </w:r>
      <w:r>
        <w:rPr>
          <w:bCs/>
          <w:i/>
          <w:highlight w:val="lightGray"/>
        </w:rPr>
        <w:t>a</w:t>
      </w:r>
      <w:r w:rsidRPr="00310EAA">
        <w:rPr>
          <w:bCs/>
          <w:i/>
          <w:highlight w:val="lightGray"/>
        </w:rPr>
        <w:t xml:space="preserve"> rekrytering av fakult</w:t>
      </w:r>
      <w:r>
        <w:rPr>
          <w:bCs/>
          <w:i/>
          <w:highlight w:val="lightGray"/>
        </w:rPr>
        <w:t>et</w:t>
      </w:r>
      <w:r>
        <w:rPr>
          <w:bCs/>
          <w:i/>
          <w:highlight w:val="lightGray"/>
        </w:rPr>
        <w:t xml:space="preserve"> till och med 2022</w:t>
      </w:r>
    </w:p>
    <w:p w14:paraId="57B67381" w14:textId="64934AAA" w:rsidR="000F270B" w:rsidRPr="000F270B" w:rsidRDefault="000F270B" w:rsidP="000F270B">
      <w:pPr>
        <w:pStyle w:val="BodyText"/>
        <w:numPr>
          <w:ilvl w:val="0"/>
          <w:numId w:val="15"/>
        </w:numPr>
        <w:rPr>
          <w:bCs/>
          <w:i/>
          <w:highlight w:val="lightGray"/>
        </w:rPr>
      </w:pPr>
      <w:r>
        <w:rPr>
          <w:bCs/>
          <w:i/>
          <w:highlight w:val="lightGray"/>
        </w:rPr>
        <w:t>Beskriv planer för hur extern finansiering kompletterar miljön</w:t>
      </w:r>
    </w:p>
    <w:p w14:paraId="2F7E8010" w14:textId="6A86FD75" w:rsidR="001765DA" w:rsidRDefault="0010713B" w:rsidP="001765DA">
      <w:pPr>
        <w:pStyle w:val="KTHnRubrik2"/>
        <w:rPr>
          <w:lang w:val="en-US"/>
        </w:rPr>
      </w:pPr>
      <w:bookmarkStart w:id="25" w:name="_Toc5702365"/>
      <w:r>
        <w:rPr>
          <w:lang w:val="en-US"/>
        </w:rPr>
        <w:t>P</w:t>
      </w:r>
      <w:r w:rsidR="00E17691" w:rsidRPr="00E17691">
        <w:rPr>
          <w:lang w:val="en-US"/>
        </w:rPr>
        <w:t>lan för Impact Case</w:t>
      </w:r>
      <w:r w:rsidR="00E17691">
        <w:rPr>
          <w:lang w:val="en-US"/>
        </w:rPr>
        <w:t>s</w:t>
      </w:r>
      <w:bookmarkEnd w:id="25"/>
    </w:p>
    <w:p w14:paraId="3E6AB362" w14:textId="77777777" w:rsidR="000F270B" w:rsidRDefault="0010713B" w:rsidP="000F270B">
      <w:pPr>
        <w:pStyle w:val="BodyText"/>
        <w:rPr>
          <w:lang w:val="en-US"/>
        </w:rPr>
      </w:pPr>
      <w:r>
        <w:rPr>
          <w:lang w:val="en-US"/>
        </w:rPr>
        <w:t>In this attachment the S</w:t>
      </w:r>
      <w:r w:rsidR="00D02F13">
        <w:rPr>
          <w:lang w:val="en-US"/>
        </w:rPr>
        <w:t>RA</w:t>
      </w:r>
      <w:r>
        <w:rPr>
          <w:lang w:val="en-US"/>
        </w:rPr>
        <w:t xml:space="preserve"> XXX presents its plan for Impact Cases.</w:t>
      </w:r>
      <w:r w:rsidR="0001122F">
        <w:rPr>
          <w:lang w:val="en-US"/>
        </w:rPr>
        <w:t xml:space="preserve"> </w:t>
      </w:r>
      <w:r w:rsidR="0001122F" w:rsidRPr="0001122F">
        <w:rPr>
          <w:lang w:val="en-US"/>
        </w:rPr>
        <w:t xml:space="preserve">An </w:t>
      </w:r>
      <w:r w:rsidR="0001122F">
        <w:rPr>
          <w:lang w:val="en-US"/>
        </w:rPr>
        <w:t>I</w:t>
      </w:r>
      <w:r w:rsidR="0001122F" w:rsidRPr="0001122F">
        <w:rPr>
          <w:lang w:val="en-US"/>
        </w:rPr>
        <w:t>mpact case is a structured description of a chain of events that leads to impact, starting with the research that is the origin of the impact and finishing with the actual impact that has been created.</w:t>
      </w:r>
      <w:r w:rsidR="00CB4F42">
        <w:rPr>
          <w:lang w:val="en-US"/>
        </w:rPr>
        <w:t xml:space="preserve"> </w:t>
      </w:r>
    </w:p>
    <w:p w14:paraId="2972C305" w14:textId="791BE69B" w:rsidR="00F857F2" w:rsidRPr="00FF5A2E" w:rsidRDefault="00F857F2" w:rsidP="000F270B">
      <w:pPr>
        <w:pStyle w:val="BodyText"/>
        <w:numPr>
          <w:ilvl w:val="0"/>
          <w:numId w:val="39"/>
        </w:numPr>
        <w:rPr>
          <w:highlight w:val="lightGray"/>
        </w:rPr>
      </w:pPr>
      <w:r w:rsidRPr="00FF5A2E">
        <w:rPr>
          <w:highlight w:val="lightGray"/>
        </w:rPr>
        <w:t xml:space="preserve">Beskriv hur SFO:n definierar ett Impact Case </w:t>
      </w:r>
    </w:p>
    <w:p w14:paraId="32B051B6" w14:textId="77777777" w:rsidR="00F857F2" w:rsidRPr="00FF5A2E" w:rsidRDefault="00F857F2" w:rsidP="00F857F2">
      <w:pPr>
        <w:pStyle w:val="BodyText"/>
        <w:numPr>
          <w:ilvl w:val="0"/>
          <w:numId w:val="15"/>
        </w:numPr>
        <w:rPr>
          <w:highlight w:val="lightGray"/>
        </w:rPr>
      </w:pPr>
      <w:r w:rsidRPr="00FF5A2E">
        <w:rPr>
          <w:highlight w:val="lightGray"/>
        </w:rPr>
        <w:t>Beskriv hur SFOn</w:t>
      </w:r>
      <w:r>
        <w:rPr>
          <w:highlight w:val="lightGray"/>
        </w:rPr>
        <w:t xml:space="preserve"> </w:t>
      </w:r>
      <w:r w:rsidRPr="00FF5A2E">
        <w:rPr>
          <w:highlight w:val="lightGray"/>
        </w:rPr>
        <w:t xml:space="preserve">valt för avgränsningar </w:t>
      </w:r>
      <w:r>
        <w:rPr>
          <w:highlight w:val="lightGray"/>
        </w:rPr>
        <w:t xml:space="preserve">när det gäller att identifiera ett Impact case </w:t>
      </w:r>
    </w:p>
    <w:p w14:paraId="313B841E" w14:textId="77777777" w:rsidR="00F857F2" w:rsidRPr="00413108" w:rsidRDefault="00F857F2" w:rsidP="00F857F2">
      <w:pPr>
        <w:pStyle w:val="BodyText"/>
        <w:numPr>
          <w:ilvl w:val="0"/>
          <w:numId w:val="15"/>
        </w:numPr>
        <w:rPr>
          <w:highlight w:val="lightGray"/>
        </w:rPr>
      </w:pPr>
      <w:r w:rsidRPr="00413108">
        <w:rPr>
          <w:highlight w:val="lightGray"/>
        </w:rPr>
        <w:t>Beskriv hur SFOn avser att nå spridning av fo</w:t>
      </w:r>
      <w:r>
        <w:rPr>
          <w:highlight w:val="lightGray"/>
        </w:rPr>
        <w:t>r</w:t>
      </w:r>
      <w:r w:rsidRPr="00413108">
        <w:rPr>
          <w:highlight w:val="lightGray"/>
        </w:rPr>
        <w:t>s</w:t>
      </w:r>
      <w:r>
        <w:rPr>
          <w:highlight w:val="lightGray"/>
        </w:rPr>
        <w:t>k</w:t>
      </w:r>
      <w:r w:rsidRPr="00413108">
        <w:rPr>
          <w:highlight w:val="lightGray"/>
        </w:rPr>
        <w:t>ningsgenomslag</w:t>
      </w:r>
      <w:r>
        <w:rPr>
          <w:highlight w:val="lightGray"/>
        </w:rPr>
        <w:t xml:space="preserve"> </w:t>
      </w:r>
      <w:r w:rsidRPr="00413108">
        <w:rPr>
          <w:highlight w:val="lightGray"/>
        </w:rPr>
        <w:t xml:space="preserve"> </w:t>
      </w:r>
    </w:p>
    <w:p w14:paraId="534833EF" w14:textId="36FD2FCA" w:rsidR="00F857F2" w:rsidRPr="00F857F2" w:rsidRDefault="00F857F2" w:rsidP="00F857F2">
      <w:pPr>
        <w:pStyle w:val="BodyText"/>
        <w:numPr>
          <w:ilvl w:val="0"/>
          <w:numId w:val="15"/>
        </w:numPr>
        <w:rPr>
          <w:highlight w:val="lightGray"/>
        </w:rPr>
      </w:pPr>
      <w:r w:rsidRPr="00F857F2">
        <w:rPr>
          <w:highlight w:val="lightGray"/>
        </w:rPr>
        <w:t>Beskriv planerade aktiviteter för SFO:n som avser att ko</w:t>
      </w:r>
      <w:r>
        <w:rPr>
          <w:highlight w:val="lightGray"/>
        </w:rPr>
        <w:t>m</w:t>
      </w:r>
      <w:r w:rsidRPr="00F857F2">
        <w:rPr>
          <w:highlight w:val="lightGray"/>
        </w:rPr>
        <w:t xml:space="preserve">municera </w:t>
      </w:r>
      <w:r>
        <w:rPr>
          <w:highlight w:val="lightGray"/>
        </w:rPr>
        <w:t xml:space="preserve">det resultat som uppnås. </w:t>
      </w:r>
    </w:p>
    <w:p w14:paraId="376964E8" w14:textId="77777777" w:rsidR="00F857F2" w:rsidRPr="000C2D65" w:rsidRDefault="00F857F2" w:rsidP="00927382">
      <w:pPr>
        <w:pStyle w:val="BodyText"/>
        <w:numPr>
          <w:ilvl w:val="0"/>
          <w:numId w:val="15"/>
        </w:numPr>
      </w:pPr>
      <w:r w:rsidRPr="00F857F2">
        <w:rPr>
          <w:highlight w:val="lightGray"/>
        </w:rPr>
        <w:t xml:space="preserve">Beskriv hur SFO:n använder sig av fysisk infrastruktur och personella tillgångar. </w:t>
      </w:r>
    </w:p>
    <w:p w14:paraId="01E82A46" w14:textId="132ACCAF" w:rsidR="0010096E" w:rsidRPr="00F857F2" w:rsidRDefault="00F857F2" w:rsidP="00F857F2">
      <w:pPr>
        <w:pStyle w:val="BodyText"/>
        <w:rPr>
          <w:lang w:val="en-US"/>
        </w:rPr>
      </w:pPr>
      <w:r>
        <w:rPr>
          <w:bCs/>
          <w:highlight w:val="lightGray"/>
          <w:lang w:val="en-US"/>
        </w:rPr>
        <w:t>More about</w:t>
      </w:r>
      <w:r w:rsidR="0010713B" w:rsidRPr="00F857F2">
        <w:rPr>
          <w:bCs/>
          <w:highlight w:val="lightGray"/>
          <w:lang w:val="en-US"/>
        </w:rPr>
        <w:t xml:space="preserve">: </w:t>
      </w:r>
      <w:r w:rsidR="0010096E" w:rsidRPr="00F857F2">
        <w:rPr>
          <w:bCs/>
          <w:highlight w:val="lightGray"/>
          <w:lang w:val="en-US"/>
        </w:rPr>
        <w:t>KTH</w:t>
      </w:r>
      <w:r w:rsidR="0010096E" w:rsidRPr="00F857F2">
        <w:rPr>
          <w:highlight w:val="lightGray"/>
          <w:lang w:val="en-US"/>
        </w:rPr>
        <w:t xml:space="preserve"> started to work with Impact Cases in the Research Assessment Exercise 2012 (RAE2012), Impact Cases proved </w:t>
      </w:r>
      <w:r w:rsidR="0010713B" w:rsidRPr="00F857F2">
        <w:rPr>
          <w:highlight w:val="lightGray"/>
          <w:lang w:val="en-US"/>
        </w:rPr>
        <w:t xml:space="preserve">to be </w:t>
      </w:r>
      <w:r w:rsidR="0010096E" w:rsidRPr="00F857F2">
        <w:rPr>
          <w:highlight w:val="lightGray"/>
          <w:lang w:val="en-US"/>
        </w:rPr>
        <w:t xml:space="preserve">a valuable way to show and assess societal impact, in many ways giving a better understanding than KPI:s related to societal impact. A strong correlation between excellence and high social impact was also noted, comparing the outcome for all research environments at KTH. </w:t>
      </w:r>
      <w:r w:rsidR="00FC6EAB" w:rsidRPr="00F857F2">
        <w:rPr>
          <w:highlight w:val="lightGray"/>
          <w:lang w:val="en-US"/>
        </w:rPr>
        <w:t>A strong impact case is able to put your researc</w:t>
      </w:r>
      <w:r w:rsidR="0001122F" w:rsidRPr="00F857F2">
        <w:rPr>
          <w:highlight w:val="lightGray"/>
          <w:lang w:val="en-US"/>
        </w:rPr>
        <w:t>h</w:t>
      </w:r>
      <w:r w:rsidR="00FC6EAB" w:rsidRPr="00F857F2">
        <w:rPr>
          <w:highlight w:val="lightGray"/>
          <w:lang w:val="en-US"/>
        </w:rPr>
        <w:t xml:space="preserve"> in a context that explains why your case is important and includes evidence beyond your own statements. It also provides information about the reach and significance of the impact. Several types of impact can be argued for in the same impact case. For instance the impact can be a product that has increased the competitiveness of an organization and have led to other products being more sustainably produced and hence improved our environment.</w:t>
      </w:r>
      <w:r w:rsidR="0001122F" w:rsidRPr="00F857F2">
        <w:rPr>
          <w:highlight w:val="lightGray"/>
          <w:lang w:val="en-US"/>
        </w:rPr>
        <w:t xml:space="preserve"> More information how to build a strong Impact Cases is to be found in </w:t>
      </w:r>
      <w:r w:rsidR="001C6BBD" w:rsidRPr="00F857F2">
        <w:rPr>
          <w:highlight w:val="lightGray"/>
          <w:lang w:val="en-US"/>
        </w:rPr>
        <w:t xml:space="preserve">the guideline </w:t>
      </w:r>
      <w:r w:rsidR="0001122F" w:rsidRPr="00F857F2">
        <w:rPr>
          <w:highlight w:val="lightGray"/>
          <w:lang w:val="en-US"/>
        </w:rPr>
        <w:t xml:space="preserve">“Impact Cases – a practical help for KTH faculty”. </w:t>
      </w:r>
      <w:r w:rsidR="001C6BBD" w:rsidRPr="00F857F2">
        <w:rPr>
          <w:highlight w:val="lightGray"/>
          <w:lang w:val="en-US"/>
        </w:rPr>
        <w:t>It</w:t>
      </w:r>
      <w:r w:rsidR="0001122F" w:rsidRPr="00F857F2">
        <w:rPr>
          <w:highlight w:val="lightGray"/>
          <w:lang w:val="en-US"/>
        </w:rPr>
        <w:t xml:space="preserve"> can be downloaded at </w:t>
      </w:r>
      <w:hyperlink r:id="rId15" w:history="1">
        <w:r w:rsidR="00AF002F" w:rsidRPr="00F857F2">
          <w:rPr>
            <w:rStyle w:val="Hyperlink"/>
            <w:highlight w:val="lightGray"/>
            <w:lang w:val="en-US"/>
          </w:rPr>
          <w:t>https://intra.kth.se/forskning/impact</w:t>
        </w:r>
      </w:hyperlink>
      <w:r w:rsidR="00AF002F" w:rsidRPr="00F857F2">
        <w:rPr>
          <w:lang w:val="en-US"/>
        </w:rPr>
        <w:t xml:space="preserve"> </w:t>
      </w:r>
    </w:p>
    <w:sectPr w:rsidR="0010096E" w:rsidRPr="00F857F2" w:rsidSect="00351E53">
      <w:footerReference w:type="first" r:id="rId16"/>
      <w:type w:val="oddPage"/>
      <w:pgSz w:w="11906" w:h="16838" w:code="9"/>
      <w:pgMar w:top="2381" w:right="1304" w:bottom="1474" w:left="1474" w:header="652"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227B9" w14:textId="77777777" w:rsidR="004A07C6" w:rsidRDefault="004A07C6" w:rsidP="00AB37AC">
      <w:r>
        <w:separator/>
      </w:r>
    </w:p>
  </w:endnote>
  <w:endnote w:type="continuationSeparator" w:id="0">
    <w:p w14:paraId="2329FB0E" w14:textId="77777777" w:rsidR="004A07C6" w:rsidRDefault="004A07C6"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03F0" w14:textId="77777777" w:rsidR="00380558" w:rsidRDefault="00380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5D7864" w14:paraId="6CD994C3" w14:textId="77777777" w:rsidTr="00727D23">
      <w:tc>
        <w:tcPr>
          <w:tcW w:w="7994" w:type="dxa"/>
        </w:tcPr>
        <w:p w14:paraId="76C17336" w14:textId="77777777" w:rsidR="005D7864" w:rsidRDefault="005D7864" w:rsidP="00727D23">
          <w:pPr>
            <w:pStyle w:val="Footer"/>
          </w:pPr>
        </w:p>
      </w:tc>
      <w:tc>
        <w:tcPr>
          <w:tcW w:w="1134" w:type="dxa"/>
          <w:vAlign w:val="bottom"/>
        </w:tcPr>
        <w:p w14:paraId="766DC989" w14:textId="2C65EEB7" w:rsidR="005D7864" w:rsidRPr="009E4316" w:rsidRDefault="005D7864" w:rsidP="00727D23">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Pr>
              <w:rStyle w:val="PageNumber"/>
              <w:noProof/>
            </w:rPr>
            <w:t>2</w:t>
          </w:r>
          <w:r w:rsidRPr="009E4316">
            <w:rPr>
              <w:rStyle w:val="PageNumber"/>
            </w:rPr>
            <w:fldChar w:fldCharType="end"/>
          </w:r>
          <w:r w:rsidRPr="009E4316">
            <w:rPr>
              <w:rStyle w:val="PageNumber"/>
            </w:rPr>
            <w:t xml:space="preserve"> (</w:t>
          </w:r>
          <w:r w:rsidRPr="009E4316">
            <w:rPr>
              <w:rStyle w:val="PageNumber"/>
            </w:rPr>
            <w:fldChar w:fldCharType="begin"/>
          </w:r>
          <w:r>
            <w:rPr>
              <w:rStyle w:val="PageNumber"/>
            </w:rPr>
            <w:instrText xml:space="preserve"> SECTION</w:instrText>
          </w:r>
          <w:r w:rsidRPr="009E4316">
            <w:rPr>
              <w:rStyle w:val="PageNumber"/>
            </w:rPr>
            <w:instrText xml:space="preserve">PAGES </w:instrText>
          </w:r>
          <w:r w:rsidRPr="009E4316">
            <w:rPr>
              <w:rStyle w:val="PageNumber"/>
            </w:rPr>
            <w:fldChar w:fldCharType="separate"/>
          </w:r>
          <w:r w:rsidR="00ED4F6E">
            <w:rPr>
              <w:rStyle w:val="PageNumber"/>
              <w:noProof/>
            </w:rPr>
            <w:t>3</w:t>
          </w:r>
          <w:r w:rsidRPr="009E4316">
            <w:rPr>
              <w:rStyle w:val="PageNumber"/>
            </w:rPr>
            <w:fldChar w:fldCharType="end"/>
          </w:r>
          <w:r w:rsidRPr="009E4316">
            <w:rPr>
              <w:rStyle w:val="PageNumber"/>
            </w:rPr>
            <w:t>)</w:t>
          </w:r>
        </w:p>
      </w:tc>
    </w:tr>
  </w:tbl>
  <w:p w14:paraId="722CF0C0" w14:textId="77777777" w:rsidR="005D7864" w:rsidRPr="00DB69BA" w:rsidRDefault="005D7864" w:rsidP="006A7494">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3BD63" w14:textId="77777777" w:rsidR="00380558" w:rsidRDefault="003805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5D7864" w14:paraId="42F2370F" w14:textId="77777777" w:rsidTr="00727D23">
      <w:tc>
        <w:tcPr>
          <w:tcW w:w="7994" w:type="dxa"/>
        </w:tcPr>
        <w:p w14:paraId="7DBD141E" w14:textId="77777777" w:rsidR="005D7864" w:rsidRDefault="005D7864" w:rsidP="00727D23">
          <w:pPr>
            <w:pStyle w:val="Footer"/>
          </w:pPr>
        </w:p>
      </w:tc>
      <w:tc>
        <w:tcPr>
          <w:tcW w:w="1134" w:type="dxa"/>
          <w:vAlign w:val="bottom"/>
        </w:tcPr>
        <w:p w14:paraId="59B9AB6C" w14:textId="76518DDD" w:rsidR="005D7864" w:rsidRPr="009E4316" w:rsidRDefault="005D7864" w:rsidP="00FE30C1">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w:instrText>
          </w:r>
          <w:r>
            <w:rPr>
              <w:rStyle w:val="PageNumber"/>
            </w:rPr>
            <w:instrText>SECTION</w:instrText>
          </w:r>
          <w:r w:rsidRPr="009E4316">
            <w:rPr>
              <w:rStyle w:val="PageNumber"/>
            </w:rPr>
            <w:instrText xml:space="preserve">PAGES </w:instrText>
          </w:r>
          <w:r w:rsidRPr="009E4316">
            <w:rPr>
              <w:rStyle w:val="PageNumber"/>
            </w:rPr>
            <w:fldChar w:fldCharType="separate"/>
          </w:r>
          <w:r w:rsidR="00ED4F6E">
            <w:rPr>
              <w:rStyle w:val="PageNumber"/>
              <w:noProof/>
            </w:rPr>
            <w:t>3</w:t>
          </w:r>
          <w:r w:rsidRPr="009E4316">
            <w:rPr>
              <w:rStyle w:val="PageNumber"/>
            </w:rPr>
            <w:fldChar w:fldCharType="end"/>
          </w:r>
          <w:r w:rsidRPr="009E4316">
            <w:rPr>
              <w:rStyle w:val="PageNumber"/>
            </w:rPr>
            <w:t>)</w:t>
          </w:r>
        </w:p>
      </w:tc>
    </w:tr>
  </w:tbl>
  <w:p w14:paraId="613718B5" w14:textId="77777777" w:rsidR="005D7864" w:rsidRPr="00DB69BA" w:rsidRDefault="005D7864" w:rsidP="00FE30C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6FBC2" w14:textId="77777777" w:rsidR="004A07C6" w:rsidRDefault="004A07C6" w:rsidP="00AB37AC">
      <w:r>
        <w:separator/>
      </w:r>
    </w:p>
  </w:footnote>
  <w:footnote w:type="continuationSeparator" w:id="0">
    <w:p w14:paraId="2A7686F2" w14:textId="77777777" w:rsidR="004A07C6" w:rsidRDefault="004A07C6"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2AE65" w14:textId="77777777" w:rsidR="00380558" w:rsidRDefault="00380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5D7864" w14:paraId="4C960072" w14:textId="77777777" w:rsidTr="00CF3183">
      <w:trPr>
        <w:trHeight w:val="238"/>
      </w:trPr>
      <w:tc>
        <w:tcPr>
          <w:tcW w:w="4740" w:type="dxa"/>
        </w:tcPr>
        <w:p w14:paraId="0D531D1C" w14:textId="77777777" w:rsidR="005D7864" w:rsidRPr="00271F0E" w:rsidRDefault="005D7864" w:rsidP="00727D23">
          <w:pPr>
            <w:pStyle w:val="HeaderBold"/>
          </w:pPr>
          <w:r w:rsidRPr="00E37F8B">
            <w:rPr>
              <w:caps/>
            </w:rPr>
            <w:t>Rapport</w:t>
          </w:r>
        </w:p>
      </w:tc>
      <w:tc>
        <w:tcPr>
          <w:tcW w:w="226" w:type="dxa"/>
        </w:tcPr>
        <w:p w14:paraId="48906A9A" w14:textId="77777777" w:rsidR="005D7864" w:rsidRPr="00271F0E" w:rsidRDefault="005D7864" w:rsidP="00727D23">
          <w:pPr>
            <w:pStyle w:val="HeaderBold"/>
          </w:pPr>
        </w:p>
      </w:tc>
      <w:tc>
        <w:tcPr>
          <w:tcW w:w="1962" w:type="dxa"/>
        </w:tcPr>
        <w:p w14:paraId="67566EF5" w14:textId="77777777" w:rsidR="005D7864" w:rsidRPr="00271F0E" w:rsidRDefault="005D7864" w:rsidP="00727D23">
          <w:pPr>
            <w:pStyle w:val="HeaderBold"/>
          </w:pPr>
          <w:r>
            <w:t>Dokumentdatum</w:t>
          </w:r>
        </w:p>
      </w:tc>
      <w:tc>
        <w:tcPr>
          <w:tcW w:w="226" w:type="dxa"/>
        </w:tcPr>
        <w:p w14:paraId="79EBA51C" w14:textId="77777777" w:rsidR="005D7864" w:rsidRPr="00271F0E" w:rsidRDefault="005D7864" w:rsidP="00727D23">
          <w:pPr>
            <w:pStyle w:val="HeaderBold"/>
          </w:pPr>
        </w:p>
      </w:tc>
      <w:tc>
        <w:tcPr>
          <w:tcW w:w="1962" w:type="dxa"/>
        </w:tcPr>
        <w:p w14:paraId="602A29E4" w14:textId="77777777" w:rsidR="005D7864" w:rsidRPr="00271F0E" w:rsidRDefault="005D7864" w:rsidP="00727D23">
          <w:pPr>
            <w:pStyle w:val="HeaderBold"/>
          </w:pPr>
          <w:r>
            <w:t>Ev. diarienummer</w:t>
          </w:r>
        </w:p>
      </w:tc>
    </w:tr>
    <w:tr w:rsidR="005D7864" w14:paraId="46CFD8C5" w14:textId="77777777" w:rsidTr="00CF3183">
      <w:tc>
        <w:tcPr>
          <w:tcW w:w="4740" w:type="dxa"/>
          <w:tcBorders>
            <w:bottom w:val="single" w:sz="4" w:space="0" w:color="auto"/>
          </w:tcBorders>
        </w:tcPr>
        <w:p w14:paraId="319BEF7B" w14:textId="77777777" w:rsidR="005D7864" w:rsidRPr="00D6309B" w:rsidRDefault="005D7864" w:rsidP="00727D23">
          <w:pPr>
            <w:pStyle w:val="Header"/>
          </w:pPr>
        </w:p>
      </w:tc>
      <w:tc>
        <w:tcPr>
          <w:tcW w:w="226" w:type="dxa"/>
        </w:tcPr>
        <w:p w14:paraId="463F01E6" w14:textId="77777777" w:rsidR="005D7864" w:rsidRPr="00D6309B" w:rsidRDefault="005D7864" w:rsidP="00727D23">
          <w:pPr>
            <w:pStyle w:val="Header"/>
          </w:pPr>
        </w:p>
      </w:tc>
      <w:tc>
        <w:tcPr>
          <w:tcW w:w="1962" w:type="dxa"/>
          <w:tcBorders>
            <w:bottom w:val="single" w:sz="4" w:space="0" w:color="auto"/>
          </w:tcBorders>
        </w:tcPr>
        <w:p w14:paraId="7A38A194" w14:textId="4B452900" w:rsidR="005D7864" w:rsidRPr="00D6309B" w:rsidRDefault="005D7864" w:rsidP="00727D23">
          <w:pPr>
            <w:pStyle w:val="Header"/>
          </w:pPr>
          <w:r>
            <w:rPr>
              <w:rStyle w:val="PlaceholderText"/>
              <w:color w:val="auto"/>
            </w:rPr>
            <w:fldChar w:fldCharType="begin"/>
          </w:r>
          <w:r>
            <w:rPr>
              <w:rStyle w:val="PlaceholderText"/>
              <w:color w:val="auto"/>
            </w:rPr>
            <w:instrText xml:space="preserve"> REF bkmDokDtm \* MERGEFORMAT </w:instrText>
          </w:r>
          <w:r>
            <w:rPr>
              <w:rStyle w:val="PlaceholderText"/>
              <w:color w:val="auto"/>
            </w:rPr>
            <w:fldChar w:fldCharType="separate"/>
          </w:r>
          <w:r w:rsidRPr="00CF3183">
            <w:rPr>
              <w:rStyle w:val="PlaceholderText"/>
              <w:color w:val="auto"/>
            </w:rPr>
            <w:t>ÅÅÅÅ-MM-DD</w:t>
          </w:r>
          <w:r>
            <w:t xml:space="preserve"> </w:t>
          </w:r>
          <w:r>
            <w:fldChar w:fldCharType="end"/>
          </w:r>
        </w:p>
      </w:tc>
      <w:tc>
        <w:tcPr>
          <w:tcW w:w="226" w:type="dxa"/>
        </w:tcPr>
        <w:p w14:paraId="699BA07A" w14:textId="77777777" w:rsidR="005D7864" w:rsidRPr="00D6309B" w:rsidRDefault="005D7864" w:rsidP="00727D23">
          <w:pPr>
            <w:pStyle w:val="Header"/>
          </w:pPr>
        </w:p>
      </w:tc>
      <w:tc>
        <w:tcPr>
          <w:tcW w:w="1962" w:type="dxa"/>
          <w:tcBorders>
            <w:bottom w:val="single" w:sz="4" w:space="0" w:color="auto"/>
          </w:tcBorders>
        </w:tcPr>
        <w:p w14:paraId="12684FF3" w14:textId="7A70B6F5" w:rsidR="005D7864" w:rsidRPr="00D6309B" w:rsidRDefault="005D7864" w:rsidP="00727D23">
          <w:pPr>
            <w:pStyle w:val="Header"/>
          </w:pPr>
          <w:r>
            <w:rPr>
              <w:rStyle w:val="PlaceholderText"/>
              <w:color w:val="auto"/>
            </w:rPr>
            <w:fldChar w:fldCharType="begin"/>
          </w:r>
          <w:r>
            <w:rPr>
              <w:rStyle w:val="PlaceholderText"/>
              <w:color w:val="auto"/>
            </w:rPr>
            <w:instrText xml:space="preserve"> REF bkmDnr  \* MERGEFORMAT </w:instrText>
          </w:r>
          <w:r>
            <w:rPr>
              <w:rStyle w:val="PlaceholderText"/>
              <w:color w:val="auto"/>
            </w:rPr>
            <w:fldChar w:fldCharType="separate"/>
          </w:r>
          <w:r w:rsidRPr="00125E14">
            <w:rPr>
              <w:rStyle w:val="PlaceholderText"/>
              <w:color w:val="auto"/>
            </w:rPr>
            <w:t>X-ÅÅÅÅ-XXXX</w:t>
          </w:r>
          <w:r>
            <w:t xml:space="preserve"> </w:t>
          </w:r>
          <w:r>
            <w:fldChar w:fldCharType="end"/>
          </w:r>
        </w:p>
      </w:tc>
    </w:tr>
    <w:tr w:rsidR="005D7864" w14:paraId="788B33B5" w14:textId="77777777" w:rsidTr="00DF1DFA">
      <w:trPr>
        <w:trHeight w:val="238"/>
      </w:trPr>
      <w:tc>
        <w:tcPr>
          <w:tcW w:w="9116" w:type="dxa"/>
          <w:gridSpan w:val="5"/>
        </w:tcPr>
        <w:p w14:paraId="2EBBDFF3" w14:textId="77777777" w:rsidR="005D7864" w:rsidRPr="006A7494" w:rsidRDefault="005D7864" w:rsidP="006A7494">
          <w:pPr>
            <w:pStyle w:val="HeaderBold"/>
          </w:pPr>
        </w:p>
      </w:tc>
    </w:tr>
    <w:tr w:rsidR="005D7864" w14:paraId="62D567D2" w14:textId="77777777" w:rsidTr="00DF1DFA">
      <w:tc>
        <w:tcPr>
          <w:tcW w:w="9116" w:type="dxa"/>
          <w:gridSpan w:val="5"/>
        </w:tcPr>
        <w:p w14:paraId="0F4B9D12" w14:textId="77777777" w:rsidR="005D7864" w:rsidRPr="006A7494" w:rsidRDefault="005D7864" w:rsidP="006A7494">
          <w:pPr>
            <w:pStyle w:val="Header"/>
          </w:pPr>
        </w:p>
      </w:tc>
    </w:tr>
  </w:tbl>
  <w:p w14:paraId="2FFCCA8B" w14:textId="77777777" w:rsidR="005D7864" w:rsidRPr="00D6309B" w:rsidRDefault="005D7864" w:rsidP="0046402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5D7864" w14:paraId="2A4B6694" w14:textId="77777777" w:rsidTr="0034340F">
      <w:trPr>
        <w:trHeight w:val="238"/>
      </w:trPr>
      <w:tc>
        <w:tcPr>
          <w:tcW w:w="3521" w:type="dxa"/>
          <w:vMerge w:val="restart"/>
        </w:tcPr>
        <w:p w14:paraId="0F146364" w14:textId="77777777" w:rsidR="005D7864" w:rsidRDefault="005D7864" w:rsidP="00727D23">
          <w:pPr>
            <w:pStyle w:val="Header"/>
            <w:spacing w:before="60"/>
            <w:rPr>
              <w:b/>
            </w:rPr>
          </w:pPr>
          <w:r>
            <w:rPr>
              <w:noProof/>
              <w:lang w:val="en-GB" w:eastAsia="en-GB"/>
            </w:rPr>
            <w:drawing>
              <wp:inline distT="0" distB="0" distL="0" distR="0" wp14:anchorId="37AEED02" wp14:editId="4CC747E2">
                <wp:extent cx="954000" cy="954000"/>
                <wp:effectExtent l="0" t="0" r="0" b="0"/>
                <wp:docPr id="1"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1C35AD53" w14:textId="77777777" w:rsidR="005D7864" w:rsidRPr="00E37F8B" w:rsidRDefault="005D7864" w:rsidP="006A7494">
          <w:pPr>
            <w:pStyle w:val="HeaderBold"/>
            <w:rPr>
              <w:caps/>
            </w:rPr>
          </w:pPr>
          <w:r w:rsidRPr="00E37F8B">
            <w:rPr>
              <w:caps/>
            </w:rPr>
            <w:t>Rapport</w:t>
          </w:r>
        </w:p>
      </w:tc>
      <w:tc>
        <w:tcPr>
          <w:tcW w:w="226" w:type="dxa"/>
        </w:tcPr>
        <w:p w14:paraId="52471341" w14:textId="77777777" w:rsidR="005D7864" w:rsidRPr="006A7494" w:rsidRDefault="005D7864" w:rsidP="006A7494">
          <w:pPr>
            <w:pStyle w:val="HeaderBold"/>
          </w:pPr>
        </w:p>
      </w:tc>
      <w:tc>
        <w:tcPr>
          <w:tcW w:w="1962" w:type="dxa"/>
        </w:tcPr>
        <w:p w14:paraId="0BBA971B" w14:textId="77777777" w:rsidR="005D7864" w:rsidRPr="006A7494" w:rsidRDefault="005D7864" w:rsidP="006A7494">
          <w:pPr>
            <w:pStyle w:val="HeaderBold"/>
          </w:pPr>
          <w:r>
            <w:t>Dokumentdatum</w:t>
          </w:r>
        </w:p>
      </w:tc>
      <w:tc>
        <w:tcPr>
          <w:tcW w:w="226" w:type="dxa"/>
        </w:tcPr>
        <w:p w14:paraId="1043AF44" w14:textId="77777777" w:rsidR="005D7864" w:rsidRPr="006A7494" w:rsidRDefault="005D7864" w:rsidP="006A7494">
          <w:pPr>
            <w:pStyle w:val="HeaderBold"/>
          </w:pPr>
        </w:p>
      </w:tc>
      <w:tc>
        <w:tcPr>
          <w:tcW w:w="1962" w:type="dxa"/>
        </w:tcPr>
        <w:p w14:paraId="0FA78FFC" w14:textId="77777777" w:rsidR="005D7864" w:rsidRPr="006A7494" w:rsidRDefault="005D7864" w:rsidP="006A7494">
          <w:pPr>
            <w:pStyle w:val="HeaderBold"/>
          </w:pPr>
          <w:r>
            <w:t>Ev. diarienummer</w:t>
          </w:r>
        </w:p>
      </w:tc>
    </w:tr>
    <w:tr w:rsidR="005D7864" w:rsidRPr="00E61FE7" w14:paraId="1406A783" w14:textId="77777777" w:rsidTr="0034340F">
      <w:tc>
        <w:tcPr>
          <w:tcW w:w="3521" w:type="dxa"/>
          <w:vMerge/>
        </w:tcPr>
        <w:p w14:paraId="29AAFFCD" w14:textId="77777777" w:rsidR="005D7864" w:rsidRDefault="005D7864" w:rsidP="00727D23">
          <w:pPr>
            <w:pStyle w:val="Header"/>
            <w:rPr>
              <w:b/>
            </w:rPr>
          </w:pPr>
        </w:p>
      </w:tc>
      <w:tc>
        <w:tcPr>
          <w:tcW w:w="1956" w:type="dxa"/>
          <w:tcBorders>
            <w:bottom w:val="single" w:sz="4" w:space="0" w:color="auto"/>
          </w:tcBorders>
        </w:tcPr>
        <w:p w14:paraId="2024329E" w14:textId="77777777" w:rsidR="005D7864" w:rsidRPr="00125E14" w:rsidRDefault="005D7864" w:rsidP="00125E14">
          <w:pPr>
            <w:pStyle w:val="Header"/>
          </w:pPr>
        </w:p>
      </w:tc>
      <w:tc>
        <w:tcPr>
          <w:tcW w:w="226" w:type="dxa"/>
        </w:tcPr>
        <w:p w14:paraId="27B69464" w14:textId="77777777" w:rsidR="005D7864" w:rsidRPr="00125E14" w:rsidRDefault="005D7864" w:rsidP="00125E14">
          <w:pPr>
            <w:pStyle w:val="Header"/>
          </w:pPr>
        </w:p>
      </w:tc>
      <w:tc>
        <w:tcPr>
          <w:tcW w:w="1962" w:type="dxa"/>
          <w:tcBorders>
            <w:bottom w:val="single" w:sz="4" w:space="0" w:color="auto"/>
          </w:tcBorders>
        </w:tcPr>
        <w:p w14:paraId="226794A0" w14:textId="77777777" w:rsidR="005D7864" w:rsidRPr="00CF3183" w:rsidRDefault="004A07C6" w:rsidP="00CF3183">
          <w:pPr>
            <w:pStyle w:val="Header"/>
          </w:pPr>
          <w:sdt>
            <w:sdtPr>
              <w:id w:val="1394317134"/>
              <w:showingPlcHdr/>
            </w:sdtPr>
            <w:sdtEndPr/>
            <w:sdtContent>
              <w:bookmarkStart w:id="0" w:name="bkmDokDtm"/>
              <w:r w:rsidR="005D7864" w:rsidRPr="00CF3183">
                <w:rPr>
                  <w:rStyle w:val="PlaceholderText"/>
                  <w:color w:val="auto"/>
                </w:rPr>
                <w:t>ÅÅÅÅ-MM-DD</w:t>
              </w:r>
            </w:sdtContent>
          </w:sdt>
          <w:r w:rsidR="005D7864">
            <w:t xml:space="preserve"> </w:t>
          </w:r>
          <w:bookmarkEnd w:id="0"/>
        </w:p>
      </w:tc>
      <w:tc>
        <w:tcPr>
          <w:tcW w:w="226" w:type="dxa"/>
        </w:tcPr>
        <w:p w14:paraId="7ABD7EDC" w14:textId="77777777" w:rsidR="005D7864" w:rsidRPr="00CF3183" w:rsidRDefault="005D7864" w:rsidP="00125E14">
          <w:pPr>
            <w:pStyle w:val="Header"/>
            <w:rPr>
              <w:lang w:val="en-US"/>
            </w:rPr>
          </w:pPr>
        </w:p>
      </w:tc>
      <w:tc>
        <w:tcPr>
          <w:tcW w:w="1962" w:type="dxa"/>
          <w:tcBorders>
            <w:bottom w:val="single" w:sz="4" w:space="0" w:color="auto"/>
          </w:tcBorders>
        </w:tcPr>
        <w:p w14:paraId="52B8BBBA" w14:textId="77777777" w:rsidR="005D7864" w:rsidRPr="00125E14" w:rsidRDefault="004A07C6" w:rsidP="00125E14">
          <w:pPr>
            <w:pStyle w:val="Header"/>
          </w:pPr>
          <w:sdt>
            <w:sdtPr>
              <w:id w:val="1722252901"/>
              <w:showingPlcHdr/>
            </w:sdtPr>
            <w:sdtEndPr/>
            <w:sdtContent>
              <w:bookmarkStart w:id="1" w:name="bkmDnr"/>
              <w:r w:rsidR="005D7864" w:rsidRPr="00125E14">
                <w:rPr>
                  <w:rStyle w:val="PlaceholderText"/>
                  <w:color w:val="auto"/>
                </w:rPr>
                <w:t>X-ÅÅÅÅ-XXXX</w:t>
              </w:r>
            </w:sdtContent>
          </w:sdt>
          <w:r w:rsidR="005D7864">
            <w:t xml:space="preserve"> </w:t>
          </w:r>
          <w:bookmarkEnd w:id="1"/>
        </w:p>
      </w:tc>
    </w:tr>
    <w:tr w:rsidR="005D7864" w14:paraId="29029FAB" w14:textId="77777777" w:rsidTr="00A36421">
      <w:trPr>
        <w:trHeight w:val="238"/>
      </w:trPr>
      <w:tc>
        <w:tcPr>
          <w:tcW w:w="3521" w:type="dxa"/>
          <w:vMerge/>
        </w:tcPr>
        <w:p w14:paraId="5E55175E" w14:textId="77777777" w:rsidR="005D7864" w:rsidRPr="00E61FE7" w:rsidRDefault="005D7864" w:rsidP="00727D23">
          <w:pPr>
            <w:pStyle w:val="Header"/>
            <w:rPr>
              <w:b/>
              <w:lang w:val="en-US"/>
            </w:rPr>
          </w:pPr>
        </w:p>
      </w:tc>
      <w:tc>
        <w:tcPr>
          <w:tcW w:w="1956" w:type="dxa"/>
          <w:tcBorders>
            <w:top w:val="single" w:sz="4" w:space="0" w:color="auto"/>
          </w:tcBorders>
        </w:tcPr>
        <w:p w14:paraId="016E55A2" w14:textId="77777777" w:rsidR="005D7864" w:rsidRPr="006A7494" w:rsidRDefault="005D7864" w:rsidP="006A7494">
          <w:pPr>
            <w:pStyle w:val="HeaderBold"/>
          </w:pPr>
          <w:r>
            <w:t>Skapat av</w:t>
          </w:r>
        </w:p>
      </w:tc>
      <w:tc>
        <w:tcPr>
          <w:tcW w:w="226" w:type="dxa"/>
        </w:tcPr>
        <w:p w14:paraId="00D7CB39" w14:textId="77777777" w:rsidR="005D7864" w:rsidRPr="006A7494" w:rsidRDefault="005D7864" w:rsidP="006A7494">
          <w:pPr>
            <w:pStyle w:val="HeaderBold"/>
          </w:pPr>
        </w:p>
      </w:tc>
      <w:tc>
        <w:tcPr>
          <w:tcW w:w="1962" w:type="dxa"/>
          <w:tcBorders>
            <w:top w:val="single" w:sz="4" w:space="0" w:color="auto"/>
          </w:tcBorders>
        </w:tcPr>
        <w:p w14:paraId="719BF2FE" w14:textId="77777777" w:rsidR="005D7864" w:rsidRPr="006A7494" w:rsidRDefault="005D7864" w:rsidP="006A7494">
          <w:pPr>
            <w:pStyle w:val="HeaderBold"/>
          </w:pPr>
        </w:p>
      </w:tc>
      <w:tc>
        <w:tcPr>
          <w:tcW w:w="226" w:type="dxa"/>
        </w:tcPr>
        <w:p w14:paraId="06C5E2D6" w14:textId="77777777" w:rsidR="005D7864" w:rsidRPr="006A7494" w:rsidRDefault="005D7864" w:rsidP="006A7494">
          <w:pPr>
            <w:pStyle w:val="HeaderBold"/>
          </w:pPr>
        </w:p>
      </w:tc>
      <w:tc>
        <w:tcPr>
          <w:tcW w:w="1962" w:type="dxa"/>
          <w:tcBorders>
            <w:top w:val="single" w:sz="4" w:space="0" w:color="auto"/>
          </w:tcBorders>
        </w:tcPr>
        <w:p w14:paraId="709BEDE7" w14:textId="77777777" w:rsidR="005D7864" w:rsidRPr="006A7494" w:rsidRDefault="005D7864" w:rsidP="006A7494">
          <w:pPr>
            <w:pStyle w:val="HeaderBold"/>
          </w:pPr>
        </w:p>
      </w:tc>
    </w:tr>
    <w:tr w:rsidR="005D7864" w14:paraId="7916CB85" w14:textId="77777777" w:rsidTr="00727D23">
      <w:tc>
        <w:tcPr>
          <w:tcW w:w="3521" w:type="dxa"/>
          <w:vMerge/>
        </w:tcPr>
        <w:p w14:paraId="64B43A8F" w14:textId="77777777" w:rsidR="005D7864" w:rsidRDefault="005D7864" w:rsidP="00727D23">
          <w:pPr>
            <w:pStyle w:val="Header"/>
            <w:rPr>
              <w:b/>
            </w:rPr>
          </w:pPr>
        </w:p>
      </w:tc>
      <w:bookmarkStart w:id="2" w:name="bkmSkapatAv"/>
      <w:tc>
        <w:tcPr>
          <w:tcW w:w="6332" w:type="dxa"/>
          <w:gridSpan w:val="5"/>
          <w:tcBorders>
            <w:bottom w:val="single" w:sz="4" w:space="0" w:color="auto"/>
          </w:tcBorders>
        </w:tcPr>
        <w:p w14:paraId="71377F2D" w14:textId="77777777" w:rsidR="005D7864" w:rsidRPr="006A7494" w:rsidRDefault="004A07C6" w:rsidP="006A7494">
          <w:pPr>
            <w:pStyle w:val="Header"/>
          </w:pPr>
          <w:sdt>
            <w:sdtPr>
              <w:id w:val="383764067"/>
              <w:showingPlcHdr/>
            </w:sdtPr>
            <w:sdtEndPr/>
            <w:sdtContent>
              <w:r w:rsidR="005D7864" w:rsidRPr="00AD6B23">
                <w:t>Förnamn Efternamn, titel/org</w:t>
              </w:r>
            </w:sdtContent>
          </w:sdt>
          <w:r w:rsidR="005D7864">
            <w:t xml:space="preserve"> </w:t>
          </w:r>
          <w:bookmarkEnd w:id="2"/>
        </w:p>
      </w:tc>
    </w:tr>
    <w:tr w:rsidR="005D7864" w14:paraId="4A067402" w14:textId="77777777" w:rsidTr="00A36421">
      <w:trPr>
        <w:trHeight w:val="238"/>
      </w:trPr>
      <w:tc>
        <w:tcPr>
          <w:tcW w:w="3521" w:type="dxa"/>
          <w:vMerge/>
        </w:tcPr>
        <w:p w14:paraId="7A8A95FD" w14:textId="77777777" w:rsidR="005D7864" w:rsidRDefault="005D7864" w:rsidP="00727D23">
          <w:pPr>
            <w:pStyle w:val="Header"/>
            <w:rPr>
              <w:b/>
            </w:rPr>
          </w:pPr>
        </w:p>
      </w:tc>
      <w:tc>
        <w:tcPr>
          <w:tcW w:w="1956" w:type="dxa"/>
          <w:tcBorders>
            <w:top w:val="single" w:sz="4" w:space="0" w:color="auto"/>
          </w:tcBorders>
        </w:tcPr>
        <w:p w14:paraId="31A901AC" w14:textId="77777777" w:rsidR="005D7864" w:rsidRPr="006A7494" w:rsidRDefault="005D7864" w:rsidP="006A7494">
          <w:pPr>
            <w:pStyle w:val="HeaderBold"/>
          </w:pPr>
        </w:p>
      </w:tc>
      <w:tc>
        <w:tcPr>
          <w:tcW w:w="226" w:type="dxa"/>
          <w:tcBorders>
            <w:top w:val="single" w:sz="4" w:space="0" w:color="auto"/>
          </w:tcBorders>
        </w:tcPr>
        <w:p w14:paraId="3BB1F994" w14:textId="77777777" w:rsidR="005D7864" w:rsidRPr="006A7494" w:rsidRDefault="005D7864" w:rsidP="006A7494">
          <w:pPr>
            <w:pStyle w:val="HeaderBold"/>
          </w:pPr>
        </w:p>
      </w:tc>
      <w:tc>
        <w:tcPr>
          <w:tcW w:w="1962" w:type="dxa"/>
          <w:tcBorders>
            <w:top w:val="single" w:sz="4" w:space="0" w:color="auto"/>
          </w:tcBorders>
        </w:tcPr>
        <w:p w14:paraId="35C0714B" w14:textId="77777777" w:rsidR="005D7864" w:rsidRPr="006A7494" w:rsidRDefault="005D7864" w:rsidP="006A7494">
          <w:pPr>
            <w:pStyle w:val="HeaderBold"/>
          </w:pPr>
        </w:p>
      </w:tc>
      <w:tc>
        <w:tcPr>
          <w:tcW w:w="226" w:type="dxa"/>
          <w:tcBorders>
            <w:top w:val="single" w:sz="4" w:space="0" w:color="auto"/>
          </w:tcBorders>
        </w:tcPr>
        <w:p w14:paraId="32C70B83" w14:textId="77777777" w:rsidR="005D7864" w:rsidRPr="006A7494" w:rsidRDefault="005D7864" w:rsidP="006A7494">
          <w:pPr>
            <w:pStyle w:val="HeaderBold"/>
          </w:pPr>
        </w:p>
      </w:tc>
      <w:tc>
        <w:tcPr>
          <w:tcW w:w="1962" w:type="dxa"/>
          <w:tcBorders>
            <w:top w:val="single" w:sz="4" w:space="0" w:color="auto"/>
          </w:tcBorders>
        </w:tcPr>
        <w:p w14:paraId="19115C16" w14:textId="77777777" w:rsidR="005D7864" w:rsidRPr="006A7494" w:rsidRDefault="005D7864" w:rsidP="006A7494">
          <w:pPr>
            <w:pStyle w:val="HeaderBold"/>
          </w:pPr>
        </w:p>
      </w:tc>
    </w:tr>
    <w:tr w:rsidR="005D7864" w14:paraId="2BC9B2A3" w14:textId="77777777" w:rsidTr="00727D23">
      <w:tc>
        <w:tcPr>
          <w:tcW w:w="3521" w:type="dxa"/>
          <w:vMerge/>
        </w:tcPr>
        <w:p w14:paraId="749D5D85" w14:textId="77777777" w:rsidR="005D7864" w:rsidRDefault="005D7864" w:rsidP="00727D23">
          <w:pPr>
            <w:pStyle w:val="Header"/>
            <w:rPr>
              <w:b/>
            </w:rPr>
          </w:pPr>
        </w:p>
      </w:tc>
      <w:tc>
        <w:tcPr>
          <w:tcW w:w="1956" w:type="dxa"/>
        </w:tcPr>
        <w:p w14:paraId="5419ADA1" w14:textId="77777777" w:rsidR="005D7864" w:rsidRPr="006A7494" w:rsidRDefault="005D7864" w:rsidP="006A7494">
          <w:pPr>
            <w:pStyle w:val="Header"/>
          </w:pPr>
        </w:p>
      </w:tc>
      <w:tc>
        <w:tcPr>
          <w:tcW w:w="226" w:type="dxa"/>
        </w:tcPr>
        <w:p w14:paraId="7826CC22" w14:textId="77777777" w:rsidR="005D7864" w:rsidRPr="006A7494" w:rsidRDefault="005D7864" w:rsidP="006A7494">
          <w:pPr>
            <w:pStyle w:val="Header"/>
          </w:pPr>
        </w:p>
      </w:tc>
      <w:tc>
        <w:tcPr>
          <w:tcW w:w="1962" w:type="dxa"/>
        </w:tcPr>
        <w:p w14:paraId="03721B9B" w14:textId="77777777" w:rsidR="005D7864" w:rsidRPr="006A7494" w:rsidRDefault="005D7864" w:rsidP="006A7494">
          <w:pPr>
            <w:pStyle w:val="Header"/>
          </w:pPr>
        </w:p>
      </w:tc>
      <w:tc>
        <w:tcPr>
          <w:tcW w:w="226" w:type="dxa"/>
        </w:tcPr>
        <w:p w14:paraId="4B99C879" w14:textId="77777777" w:rsidR="005D7864" w:rsidRPr="006A7494" w:rsidRDefault="005D7864" w:rsidP="006A7494">
          <w:pPr>
            <w:pStyle w:val="Header"/>
          </w:pPr>
        </w:p>
      </w:tc>
      <w:tc>
        <w:tcPr>
          <w:tcW w:w="1962" w:type="dxa"/>
        </w:tcPr>
        <w:p w14:paraId="65ACA884" w14:textId="77777777" w:rsidR="005D7864" w:rsidRPr="006A7494" w:rsidRDefault="005D7864" w:rsidP="006A7494">
          <w:pPr>
            <w:pStyle w:val="Header"/>
          </w:pPr>
        </w:p>
      </w:tc>
    </w:tr>
    <w:tr w:rsidR="005D7864" w14:paraId="353B4C5B" w14:textId="77777777" w:rsidTr="003F35E7">
      <w:trPr>
        <w:trHeight w:val="238"/>
      </w:trPr>
      <w:tc>
        <w:tcPr>
          <w:tcW w:w="3521" w:type="dxa"/>
          <w:vMerge/>
        </w:tcPr>
        <w:p w14:paraId="73D6D328" w14:textId="77777777" w:rsidR="005D7864" w:rsidRDefault="005D7864" w:rsidP="00727D23">
          <w:pPr>
            <w:pStyle w:val="Header"/>
            <w:rPr>
              <w:b/>
            </w:rPr>
          </w:pPr>
        </w:p>
      </w:tc>
      <w:tc>
        <w:tcPr>
          <w:tcW w:w="1956" w:type="dxa"/>
        </w:tcPr>
        <w:p w14:paraId="136F8B5D" w14:textId="77777777" w:rsidR="005D7864" w:rsidRPr="006A7494" w:rsidRDefault="005D7864" w:rsidP="006A7494">
          <w:pPr>
            <w:pStyle w:val="HeaderBold"/>
          </w:pPr>
        </w:p>
      </w:tc>
      <w:tc>
        <w:tcPr>
          <w:tcW w:w="226" w:type="dxa"/>
        </w:tcPr>
        <w:p w14:paraId="39421C91" w14:textId="77777777" w:rsidR="005D7864" w:rsidRPr="006A7494" w:rsidRDefault="005D7864" w:rsidP="006A7494">
          <w:pPr>
            <w:pStyle w:val="HeaderBold"/>
          </w:pPr>
        </w:p>
      </w:tc>
      <w:tc>
        <w:tcPr>
          <w:tcW w:w="1962" w:type="dxa"/>
        </w:tcPr>
        <w:p w14:paraId="384EBFD7" w14:textId="77777777" w:rsidR="005D7864" w:rsidRPr="006A7494" w:rsidRDefault="005D7864" w:rsidP="006A7494">
          <w:pPr>
            <w:pStyle w:val="HeaderBold"/>
          </w:pPr>
        </w:p>
      </w:tc>
      <w:tc>
        <w:tcPr>
          <w:tcW w:w="226" w:type="dxa"/>
        </w:tcPr>
        <w:p w14:paraId="40227ACA" w14:textId="77777777" w:rsidR="005D7864" w:rsidRPr="006A7494" w:rsidRDefault="005D7864" w:rsidP="006A7494">
          <w:pPr>
            <w:pStyle w:val="HeaderBold"/>
          </w:pPr>
        </w:p>
      </w:tc>
      <w:tc>
        <w:tcPr>
          <w:tcW w:w="1962" w:type="dxa"/>
        </w:tcPr>
        <w:p w14:paraId="05CD6F81" w14:textId="77777777" w:rsidR="005D7864" w:rsidRPr="006A7494" w:rsidRDefault="005D7864" w:rsidP="006A7494">
          <w:pPr>
            <w:pStyle w:val="HeaderBold"/>
          </w:pPr>
        </w:p>
      </w:tc>
    </w:tr>
    <w:tr w:rsidR="005D7864" w14:paraId="7F3F6BEB" w14:textId="77777777" w:rsidTr="00727D23">
      <w:tc>
        <w:tcPr>
          <w:tcW w:w="3521" w:type="dxa"/>
          <w:vMerge/>
        </w:tcPr>
        <w:p w14:paraId="3EED0425" w14:textId="77777777" w:rsidR="005D7864" w:rsidRDefault="005D7864" w:rsidP="00727D23">
          <w:pPr>
            <w:pStyle w:val="Header"/>
            <w:rPr>
              <w:b/>
            </w:rPr>
          </w:pPr>
        </w:p>
      </w:tc>
      <w:tc>
        <w:tcPr>
          <w:tcW w:w="1956" w:type="dxa"/>
        </w:tcPr>
        <w:p w14:paraId="25C4C50D" w14:textId="77777777" w:rsidR="005D7864" w:rsidRPr="006A7494" w:rsidRDefault="005D7864" w:rsidP="006A7494">
          <w:pPr>
            <w:pStyle w:val="Header"/>
          </w:pPr>
        </w:p>
      </w:tc>
      <w:tc>
        <w:tcPr>
          <w:tcW w:w="226" w:type="dxa"/>
        </w:tcPr>
        <w:p w14:paraId="08C853C0" w14:textId="77777777" w:rsidR="005D7864" w:rsidRPr="006A7494" w:rsidRDefault="005D7864" w:rsidP="006A7494">
          <w:pPr>
            <w:pStyle w:val="Header"/>
          </w:pPr>
        </w:p>
      </w:tc>
      <w:tc>
        <w:tcPr>
          <w:tcW w:w="1962" w:type="dxa"/>
        </w:tcPr>
        <w:p w14:paraId="08419FEE" w14:textId="77777777" w:rsidR="005D7864" w:rsidRPr="006A7494" w:rsidRDefault="005D7864" w:rsidP="006A7494">
          <w:pPr>
            <w:pStyle w:val="Header"/>
          </w:pPr>
        </w:p>
      </w:tc>
      <w:tc>
        <w:tcPr>
          <w:tcW w:w="226" w:type="dxa"/>
        </w:tcPr>
        <w:p w14:paraId="58A12342" w14:textId="77777777" w:rsidR="005D7864" w:rsidRPr="006A7494" w:rsidRDefault="005D7864" w:rsidP="006A7494">
          <w:pPr>
            <w:pStyle w:val="Header"/>
          </w:pPr>
        </w:p>
      </w:tc>
      <w:tc>
        <w:tcPr>
          <w:tcW w:w="1962" w:type="dxa"/>
        </w:tcPr>
        <w:p w14:paraId="38D284DA" w14:textId="77777777" w:rsidR="005D7864" w:rsidRPr="006A7494" w:rsidRDefault="005D7864" w:rsidP="006A7494">
          <w:pPr>
            <w:pStyle w:val="Header"/>
          </w:pPr>
        </w:p>
      </w:tc>
    </w:tr>
  </w:tbl>
  <w:p w14:paraId="3F1C1693" w14:textId="77777777" w:rsidR="005D7864" w:rsidRDefault="005D7864" w:rsidP="00A011CC">
    <w:pPr>
      <w:pStyle w:val="Header"/>
    </w:pPr>
  </w:p>
  <w:p w14:paraId="339AD726" w14:textId="77777777" w:rsidR="005D7864" w:rsidRDefault="005D7864" w:rsidP="00A011CC">
    <w:pPr>
      <w:pStyle w:val="Header"/>
    </w:pPr>
  </w:p>
  <w:p w14:paraId="563CAD29" w14:textId="77777777" w:rsidR="005D7864" w:rsidRDefault="005D7864" w:rsidP="00A011CC">
    <w:pPr>
      <w:pStyle w:val="Header"/>
    </w:pPr>
  </w:p>
  <w:p w14:paraId="70CBEE5C" w14:textId="77777777" w:rsidR="005D7864" w:rsidRDefault="005D7864" w:rsidP="00A011CC">
    <w:pPr>
      <w:pStyle w:val="Header"/>
    </w:pPr>
  </w:p>
  <w:p w14:paraId="5A8431E9" w14:textId="77777777" w:rsidR="005D7864" w:rsidRPr="00B75534" w:rsidRDefault="005D7864" w:rsidP="00A011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5D7864" w14:paraId="61A9A0E6" w14:textId="77777777" w:rsidTr="0034340F">
      <w:trPr>
        <w:trHeight w:val="238"/>
      </w:trPr>
      <w:tc>
        <w:tcPr>
          <w:tcW w:w="4740" w:type="dxa"/>
        </w:tcPr>
        <w:p w14:paraId="4EADEF82" w14:textId="77777777" w:rsidR="005D7864" w:rsidRPr="00271F0E" w:rsidRDefault="005D7864" w:rsidP="00727D23">
          <w:pPr>
            <w:pStyle w:val="HeaderBold"/>
          </w:pPr>
          <w:r w:rsidRPr="00E37F8B">
            <w:rPr>
              <w:caps/>
            </w:rPr>
            <w:t>Rapport</w:t>
          </w:r>
        </w:p>
      </w:tc>
      <w:tc>
        <w:tcPr>
          <w:tcW w:w="226" w:type="dxa"/>
        </w:tcPr>
        <w:p w14:paraId="01CA249F" w14:textId="77777777" w:rsidR="005D7864" w:rsidRPr="00271F0E" w:rsidRDefault="005D7864" w:rsidP="00727D23">
          <w:pPr>
            <w:pStyle w:val="HeaderBold"/>
          </w:pPr>
        </w:p>
      </w:tc>
      <w:tc>
        <w:tcPr>
          <w:tcW w:w="1962" w:type="dxa"/>
        </w:tcPr>
        <w:p w14:paraId="42EBABCC" w14:textId="77777777" w:rsidR="005D7864" w:rsidRPr="00271F0E" w:rsidRDefault="005D7864" w:rsidP="00727D23">
          <w:pPr>
            <w:pStyle w:val="HeaderBold"/>
          </w:pPr>
          <w:r>
            <w:t>Dokumentdatum</w:t>
          </w:r>
        </w:p>
      </w:tc>
      <w:tc>
        <w:tcPr>
          <w:tcW w:w="226" w:type="dxa"/>
        </w:tcPr>
        <w:p w14:paraId="662A8840" w14:textId="77777777" w:rsidR="005D7864" w:rsidRPr="00271F0E" w:rsidRDefault="005D7864" w:rsidP="00727D23">
          <w:pPr>
            <w:pStyle w:val="HeaderBold"/>
          </w:pPr>
        </w:p>
      </w:tc>
      <w:tc>
        <w:tcPr>
          <w:tcW w:w="1962" w:type="dxa"/>
        </w:tcPr>
        <w:p w14:paraId="08B9F99D" w14:textId="77777777" w:rsidR="005D7864" w:rsidRPr="00271F0E" w:rsidRDefault="005D7864" w:rsidP="00727D23">
          <w:pPr>
            <w:pStyle w:val="HeaderBold"/>
          </w:pPr>
          <w:r>
            <w:t>Ev. diarienummer</w:t>
          </w:r>
        </w:p>
      </w:tc>
    </w:tr>
    <w:tr w:rsidR="005D7864" w14:paraId="66403DEB" w14:textId="77777777" w:rsidTr="0034340F">
      <w:tc>
        <w:tcPr>
          <w:tcW w:w="4740" w:type="dxa"/>
          <w:tcBorders>
            <w:bottom w:val="single" w:sz="4" w:space="0" w:color="auto"/>
          </w:tcBorders>
        </w:tcPr>
        <w:p w14:paraId="438E7F7B" w14:textId="77777777" w:rsidR="005D7864" w:rsidRPr="00D6309B" w:rsidRDefault="005D7864" w:rsidP="00C97C63">
          <w:pPr>
            <w:pStyle w:val="Header"/>
          </w:pPr>
        </w:p>
      </w:tc>
      <w:tc>
        <w:tcPr>
          <w:tcW w:w="226" w:type="dxa"/>
        </w:tcPr>
        <w:p w14:paraId="4CBD690D" w14:textId="77777777" w:rsidR="005D7864" w:rsidRPr="00D6309B" w:rsidRDefault="005D7864" w:rsidP="00727D23">
          <w:pPr>
            <w:pStyle w:val="Header"/>
          </w:pPr>
        </w:p>
      </w:tc>
      <w:tc>
        <w:tcPr>
          <w:tcW w:w="1962" w:type="dxa"/>
          <w:tcBorders>
            <w:bottom w:val="single" w:sz="4" w:space="0" w:color="auto"/>
          </w:tcBorders>
        </w:tcPr>
        <w:p w14:paraId="1973E99F" w14:textId="7EB6482C" w:rsidR="005D7864" w:rsidRPr="00D6309B" w:rsidRDefault="005D7864" w:rsidP="00727D23">
          <w:pPr>
            <w:pStyle w:val="Header"/>
          </w:pPr>
          <w:r>
            <w:rPr>
              <w:rStyle w:val="PlaceholderText"/>
              <w:color w:val="auto"/>
            </w:rPr>
            <w:fldChar w:fldCharType="begin"/>
          </w:r>
          <w:r>
            <w:rPr>
              <w:rStyle w:val="PlaceholderText"/>
              <w:color w:val="auto"/>
            </w:rPr>
            <w:instrText xml:space="preserve"> REF bkmDokDtm </w:instrText>
          </w:r>
          <w:r>
            <w:rPr>
              <w:rStyle w:val="PlaceholderText"/>
              <w:color w:val="auto"/>
            </w:rPr>
            <w:fldChar w:fldCharType="separate"/>
          </w:r>
          <w:r w:rsidRPr="00CF3183">
            <w:rPr>
              <w:rStyle w:val="PlaceholderText"/>
              <w:color w:val="auto"/>
            </w:rPr>
            <w:t>ÅÅÅÅ-MM-DD</w:t>
          </w:r>
          <w:r>
            <w:t xml:space="preserve"> </w:t>
          </w:r>
          <w:r>
            <w:fldChar w:fldCharType="end"/>
          </w:r>
        </w:p>
      </w:tc>
      <w:tc>
        <w:tcPr>
          <w:tcW w:w="226" w:type="dxa"/>
        </w:tcPr>
        <w:p w14:paraId="0ED640B2" w14:textId="77777777" w:rsidR="005D7864" w:rsidRPr="00D6309B" w:rsidRDefault="005D7864" w:rsidP="00727D23">
          <w:pPr>
            <w:pStyle w:val="Header"/>
          </w:pPr>
        </w:p>
      </w:tc>
      <w:tc>
        <w:tcPr>
          <w:tcW w:w="1962" w:type="dxa"/>
          <w:tcBorders>
            <w:bottom w:val="single" w:sz="4" w:space="0" w:color="auto"/>
          </w:tcBorders>
        </w:tcPr>
        <w:p w14:paraId="4C7CAE87" w14:textId="25E5E68A" w:rsidR="005D7864" w:rsidRPr="00D6309B" w:rsidRDefault="005D7864" w:rsidP="00727D23">
          <w:pPr>
            <w:pStyle w:val="Header"/>
          </w:pPr>
          <w:r>
            <w:rPr>
              <w:rStyle w:val="PlaceholderText"/>
              <w:color w:val="auto"/>
            </w:rPr>
            <w:fldChar w:fldCharType="begin"/>
          </w:r>
          <w:r>
            <w:rPr>
              <w:rStyle w:val="PlaceholderText"/>
              <w:color w:val="auto"/>
            </w:rPr>
            <w:instrText xml:space="preserve"> REF bkmDnr </w:instrText>
          </w:r>
          <w:r>
            <w:rPr>
              <w:rStyle w:val="PlaceholderText"/>
              <w:color w:val="auto"/>
            </w:rPr>
            <w:fldChar w:fldCharType="separate"/>
          </w:r>
          <w:r w:rsidRPr="00125E14">
            <w:rPr>
              <w:rStyle w:val="PlaceholderText"/>
              <w:color w:val="auto"/>
            </w:rPr>
            <w:t>X-ÅÅÅÅ-XXXX</w:t>
          </w:r>
          <w:r>
            <w:t xml:space="preserve"> </w:t>
          </w:r>
          <w:r>
            <w:fldChar w:fldCharType="end"/>
          </w:r>
        </w:p>
      </w:tc>
    </w:tr>
    <w:tr w:rsidR="005D7864" w14:paraId="58A0A33C" w14:textId="77777777" w:rsidTr="00C97C63">
      <w:trPr>
        <w:trHeight w:val="238"/>
      </w:trPr>
      <w:tc>
        <w:tcPr>
          <w:tcW w:w="9116" w:type="dxa"/>
          <w:gridSpan w:val="5"/>
        </w:tcPr>
        <w:p w14:paraId="49944826" w14:textId="77777777" w:rsidR="005D7864" w:rsidRPr="006A7494" w:rsidRDefault="005D7864" w:rsidP="00727D23">
          <w:pPr>
            <w:pStyle w:val="HeaderBold"/>
          </w:pPr>
        </w:p>
      </w:tc>
    </w:tr>
    <w:tr w:rsidR="005D7864" w14:paraId="7B80D45E" w14:textId="77777777" w:rsidTr="00C97C63">
      <w:tc>
        <w:tcPr>
          <w:tcW w:w="9116" w:type="dxa"/>
          <w:gridSpan w:val="5"/>
        </w:tcPr>
        <w:p w14:paraId="25A30EF0" w14:textId="77777777" w:rsidR="005D7864" w:rsidRPr="006A7494" w:rsidRDefault="005D7864" w:rsidP="00727D23">
          <w:pPr>
            <w:pStyle w:val="Header"/>
          </w:pPr>
        </w:p>
      </w:tc>
    </w:tr>
  </w:tbl>
  <w:p w14:paraId="1860096B" w14:textId="77777777" w:rsidR="005D7864" w:rsidRPr="00D6309B" w:rsidRDefault="005D7864" w:rsidP="00A00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2AC23E9"/>
    <w:multiLevelType w:val="hybridMultilevel"/>
    <w:tmpl w:val="8048E6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7463B86"/>
    <w:multiLevelType w:val="hybridMultilevel"/>
    <w:tmpl w:val="7630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092C44"/>
    <w:multiLevelType w:val="hybridMultilevel"/>
    <w:tmpl w:val="B032EFE2"/>
    <w:lvl w:ilvl="0" w:tplc="59BC011E">
      <w:numFmt w:val="bullet"/>
      <w:lvlText w:val="-"/>
      <w:lvlJc w:val="left"/>
      <w:pPr>
        <w:ind w:left="360" w:hanging="360"/>
      </w:pPr>
      <w:rPr>
        <w:rFonts w:ascii="Palatino Linotype" w:eastAsia="Times New Roman" w:hAnsi="Palatino Linotyp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F96F74"/>
    <w:multiLevelType w:val="multilevel"/>
    <w:tmpl w:val="11EE27C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0DF76389"/>
    <w:multiLevelType w:val="hybridMultilevel"/>
    <w:tmpl w:val="913299E8"/>
    <w:lvl w:ilvl="0" w:tplc="59BC011E">
      <w:numFmt w:val="bullet"/>
      <w:lvlText w:val="-"/>
      <w:lvlJc w:val="left"/>
      <w:pPr>
        <w:ind w:left="1298" w:hanging="360"/>
      </w:pPr>
      <w:rPr>
        <w:rFonts w:ascii="Palatino Linotype" w:eastAsia="Times New Roman" w:hAnsi="Palatino Linotype"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0" w15:restartNumberingAfterBreak="0">
    <w:nsid w:val="0EA634B5"/>
    <w:multiLevelType w:val="hybridMultilevel"/>
    <w:tmpl w:val="647C7D8E"/>
    <w:lvl w:ilvl="0" w:tplc="0180D634">
      <w:start w:val="2"/>
      <w:numFmt w:val="bullet"/>
      <w:lvlText w:val="•"/>
      <w:lvlJc w:val="left"/>
      <w:pPr>
        <w:ind w:left="1660" w:hanging="130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7C0696"/>
    <w:multiLevelType w:val="hybridMultilevel"/>
    <w:tmpl w:val="A9EC2E9C"/>
    <w:lvl w:ilvl="0" w:tplc="0180D634">
      <w:start w:val="2"/>
      <w:numFmt w:val="bullet"/>
      <w:lvlText w:val="•"/>
      <w:lvlJc w:val="left"/>
      <w:pPr>
        <w:ind w:left="2020" w:hanging="130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67778D"/>
    <w:multiLevelType w:val="hybridMultilevel"/>
    <w:tmpl w:val="4AA03A9E"/>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8F66B4"/>
    <w:multiLevelType w:val="hybridMultilevel"/>
    <w:tmpl w:val="A52CF2E4"/>
    <w:lvl w:ilvl="0" w:tplc="59BC011E">
      <w:numFmt w:val="bullet"/>
      <w:lvlText w:val="-"/>
      <w:lvlJc w:val="left"/>
      <w:pPr>
        <w:ind w:left="360" w:hanging="360"/>
      </w:pPr>
      <w:rPr>
        <w:rFonts w:ascii="Palatino Linotype" w:eastAsia="Times New Roman"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0062DF"/>
    <w:multiLevelType w:val="hybridMultilevel"/>
    <w:tmpl w:val="A1DE7470"/>
    <w:lvl w:ilvl="0" w:tplc="59BC011E">
      <w:numFmt w:val="bullet"/>
      <w:lvlText w:val="-"/>
      <w:lvlJc w:val="left"/>
      <w:pPr>
        <w:ind w:left="720" w:hanging="360"/>
      </w:pPr>
      <w:rPr>
        <w:rFonts w:ascii="Palatino Linotype" w:eastAsia="Times New Roman"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F185C2D"/>
    <w:multiLevelType w:val="hybridMultilevel"/>
    <w:tmpl w:val="C6F8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C36F5"/>
    <w:multiLevelType w:val="hybridMultilevel"/>
    <w:tmpl w:val="2466A4B0"/>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3D30105E"/>
    <w:multiLevelType w:val="hybridMultilevel"/>
    <w:tmpl w:val="54BC24AE"/>
    <w:lvl w:ilvl="0" w:tplc="59BC011E">
      <w:numFmt w:val="bullet"/>
      <w:lvlText w:val="-"/>
      <w:lvlJc w:val="left"/>
      <w:pPr>
        <w:ind w:left="720" w:hanging="360"/>
      </w:pPr>
      <w:rPr>
        <w:rFonts w:ascii="Palatino Linotype" w:eastAsia="Times New Roman"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D5500F"/>
    <w:multiLevelType w:val="hybridMultilevel"/>
    <w:tmpl w:val="211A41BE"/>
    <w:lvl w:ilvl="0" w:tplc="59BC011E">
      <w:numFmt w:val="bullet"/>
      <w:lvlText w:val="-"/>
      <w:lvlJc w:val="left"/>
      <w:pPr>
        <w:ind w:left="720" w:hanging="360"/>
      </w:pPr>
      <w:rPr>
        <w:rFonts w:ascii="Palatino Linotype" w:eastAsia="Times New Roman"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A7E5E"/>
    <w:multiLevelType w:val="hybridMultilevel"/>
    <w:tmpl w:val="86C85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CD1F4E"/>
    <w:multiLevelType w:val="hybridMultilevel"/>
    <w:tmpl w:val="384C19BE"/>
    <w:lvl w:ilvl="0" w:tplc="1AD0175A">
      <w:start w:val="2"/>
      <w:numFmt w:val="bullet"/>
      <w:lvlText w:val="•"/>
      <w:lvlJc w:val="left"/>
      <w:pPr>
        <w:ind w:left="2020" w:hanging="130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04311F"/>
    <w:multiLevelType w:val="hybridMultilevel"/>
    <w:tmpl w:val="4578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AF1758"/>
    <w:multiLevelType w:val="hybridMultilevel"/>
    <w:tmpl w:val="664A7EFC"/>
    <w:lvl w:ilvl="0" w:tplc="59BC011E">
      <w:numFmt w:val="bullet"/>
      <w:lvlText w:val="-"/>
      <w:lvlJc w:val="left"/>
      <w:pPr>
        <w:ind w:left="720" w:hanging="360"/>
      </w:pPr>
      <w:rPr>
        <w:rFonts w:ascii="Palatino Linotype" w:eastAsia="Times New Roman"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FF0420"/>
    <w:multiLevelType w:val="hybridMultilevel"/>
    <w:tmpl w:val="8B14FC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1A74F8"/>
    <w:multiLevelType w:val="hybridMultilevel"/>
    <w:tmpl w:val="1D90A2DE"/>
    <w:lvl w:ilvl="0" w:tplc="0180D634">
      <w:start w:val="2"/>
      <w:numFmt w:val="bullet"/>
      <w:lvlText w:val="•"/>
      <w:lvlJc w:val="left"/>
      <w:pPr>
        <w:ind w:left="1660" w:hanging="130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21226"/>
    <w:multiLevelType w:val="hybridMultilevel"/>
    <w:tmpl w:val="31968E9C"/>
    <w:lvl w:ilvl="0" w:tplc="1AD0175A">
      <w:start w:val="2"/>
      <w:numFmt w:val="bullet"/>
      <w:lvlText w:val="•"/>
      <w:lvlJc w:val="left"/>
      <w:pPr>
        <w:ind w:left="1660" w:hanging="130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31" w15:restartNumberingAfterBreak="0">
    <w:nsid w:val="7ED036ED"/>
    <w:multiLevelType w:val="hybridMultilevel"/>
    <w:tmpl w:val="BE5413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19"/>
  </w:num>
  <w:num w:numId="5">
    <w:abstractNumId w:val="3"/>
  </w:num>
  <w:num w:numId="6">
    <w:abstractNumId w:val="2"/>
  </w:num>
  <w:num w:numId="7">
    <w:abstractNumId w:val="4"/>
  </w:num>
  <w:num w:numId="8">
    <w:abstractNumId w:val="1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0"/>
  </w:num>
  <w:num w:numId="12">
    <w:abstractNumId w:val="1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7"/>
  </w:num>
  <w:num w:numId="14">
    <w:abstractNumId w:val="31"/>
  </w:num>
  <w:num w:numId="15">
    <w:abstractNumId w:val="5"/>
  </w:num>
  <w:num w:numId="16">
    <w:abstractNumId w:val="25"/>
  </w:num>
  <w:num w:numId="17">
    <w:abstractNumId w:val="6"/>
  </w:num>
  <w:num w:numId="18">
    <w:abstractNumId w:val="23"/>
  </w:num>
  <w:num w:numId="19">
    <w:abstractNumId w:val="8"/>
  </w:num>
  <w:num w:numId="20">
    <w:abstractNumId w:val="20"/>
  </w:num>
  <w:num w:numId="21">
    <w:abstractNumId w:val="22"/>
  </w:num>
  <w:num w:numId="22">
    <w:abstractNumId w:val="14"/>
  </w:num>
  <w:num w:numId="23">
    <w:abstractNumId w:val="20"/>
  </w:num>
  <w:num w:numId="24">
    <w:abstractNumId w:val="7"/>
  </w:num>
  <w:num w:numId="25">
    <w:abstractNumId w:val="20"/>
  </w:num>
  <w:num w:numId="26">
    <w:abstractNumId w:val="20"/>
  </w:num>
  <w:num w:numId="27">
    <w:abstractNumId w:val="21"/>
  </w:num>
  <w:num w:numId="28">
    <w:abstractNumId w:val="26"/>
  </w:num>
  <w:num w:numId="29">
    <w:abstractNumId w:val="29"/>
  </w:num>
  <w:num w:numId="30">
    <w:abstractNumId w:val="24"/>
  </w:num>
  <w:num w:numId="31">
    <w:abstractNumId w:val="12"/>
  </w:num>
  <w:num w:numId="32">
    <w:abstractNumId w:val="18"/>
  </w:num>
  <w:num w:numId="33">
    <w:abstractNumId w:val="28"/>
  </w:num>
  <w:num w:numId="34">
    <w:abstractNumId w:val="11"/>
  </w:num>
  <w:num w:numId="35">
    <w:abstractNumId w:val="10"/>
  </w:num>
  <w:num w:numId="36">
    <w:abstractNumId w:val="9"/>
  </w:num>
  <w:num w:numId="37">
    <w:abstractNumId w:val="20"/>
  </w:num>
  <w:num w:numId="38">
    <w:abstractNumId w:val="1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removePersonalInformation/>
  <w:removeDateAndTime/>
  <w:mirrorMargins/>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D2"/>
    <w:rsid w:val="0001122F"/>
    <w:rsid w:val="00011F13"/>
    <w:rsid w:val="00037A26"/>
    <w:rsid w:val="00075BB8"/>
    <w:rsid w:val="00077AC8"/>
    <w:rsid w:val="00087E1D"/>
    <w:rsid w:val="000925F4"/>
    <w:rsid w:val="00095E89"/>
    <w:rsid w:val="0009711D"/>
    <w:rsid w:val="000974D8"/>
    <w:rsid w:val="000A5D6B"/>
    <w:rsid w:val="000B1A57"/>
    <w:rsid w:val="000B262C"/>
    <w:rsid w:val="000B4D37"/>
    <w:rsid w:val="000C2D65"/>
    <w:rsid w:val="000C6183"/>
    <w:rsid w:val="000F0D78"/>
    <w:rsid w:val="000F270B"/>
    <w:rsid w:val="0010096E"/>
    <w:rsid w:val="00101D98"/>
    <w:rsid w:val="00104AF6"/>
    <w:rsid w:val="0010713B"/>
    <w:rsid w:val="00125B38"/>
    <w:rsid w:val="00125E14"/>
    <w:rsid w:val="00133B24"/>
    <w:rsid w:val="001429A8"/>
    <w:rsid w:val="00144325"/>
    <w:rsid w:val="001447A0"/>
    <w:rsid w:val="00153D22"/>
    <w:rsid w:val="00155D29"/>
    <w:rsid w:val="00160F27"/>
    <w:rsid w:val="001621F9"/>
    <w:rsid w:val="001746D8"/>
    <w:rsid w:val="001765DA"/>
    <w:rsid w:val="00181881"/>
    <w:rsid w:val="0018642A"/>
    <w:rsid w:val="001A7917"/>
    <w:rsid w:val="001B5151"/>
    <w:rsid w:val="001C039A"/>
    <w:rsid w:val="001C0CA2"/>
    <w:rsid w:val="001C6BBD"/>
    <w:rsid w:val="001E0C3F"/>
    <w:rsid w:val="001F0432"/>
    <w:rsid w:val="001F3547"/>
    <w:rsid w:val="001F5A72"/>
    <w:rsid w:val="002179BC"/>
    <w:rsid w:val="00243067"/>
    <w:rsid w:val="00246EBB"/>
    <w:rsid w:val="002566AC"/>
    <w:rsid w:val="002749BA"/>
    <w:rsid w:val="002A115A"/>
    <w:rsid w:val="002B5827"/>
    <w:rsid w:val="002B7EFA"/>
    <w:rsid w:val="002D59FA"/>
    <w:rsid w:val="002D78C8"/>
    <w:rsid w:val="002E47D4"/>
    <w:rsid w:val="002E540A"/>
    <w:rsid w:val="00310604"/>
    <w:rsid w:val="00310EAA"/>
    <w:rsid w:val="00314F2A"/>
    <w:rsid w:val="00315FCA"/>
    <w:rsid w:val="00326A21"/>
    <w:rsid w:val="00341552"/>
    <w:rsid w:val="0034340F"/>
    <w:rsid w:val="00350056"/>
    <w:rsid w:val="0035043D"/>
    <w:rsid w:val="003508A4"/>
    <w:rsid w:val="00351E53"/>
    <w:rsid w:val="00352596"/>
    <w:rsid w:val="0036558B"/>
    <w:rsid w:val="00380558"/>
    <w:rsid w:val="00383258"/>
    <w:rsid w:val="00386EDB"/>
    <w:rsid w:val="00393F4B"/>
    <w:rsid w:val="003A1A32"/>
    <w:rsid w:val="003A221F"/>
    <w:rsid w:val="003A4EFF"/>
    <w:rsid w:val="003A5C57"/>
    <w:rsid w:val="003B55F6"/>
    <w:rsid w:val="003C2F64"/>
    <w:rsid w:val="003C5C7A"/>
    <w:rsid w:val="003D5E50"/>
    <w:rsid w:val="003F0FAA"/>
    <w:rsid w:val="003F35E7"/>
    <w:rsid w:val="00413108"/>
    <w:rsid w:val="004402EF"/>
    <w:rsid w:val="00445F69"/>
    <w:rsid w:val="004613CB"/>
    <w:rsid w:val="0046308B"/>
    <w:rsid w:val="00464029"/>
    <w:rsid w:val="00464643"/>
    <w:rsid w:val="00484AB4"/>
    <w:rsid w:val="00485D80"/>
    <w:rsid w:val="004A07C6"/>
    <w:rsid w:val="004A3440"/>
    <w:rsid w:val="004B5D0B"/>
    <w:rsid w:val="004E1823"/>
    <w:rsid w:val="004F1BB9"/>
    <w:rsid w:val="004F270B"/>
    <w:rsid w:val="0050160D"/>
    <w:rsid w:val="00501EEF"/>
    <w:rsid w:val="00516434"/>
    <w:rsid w:val="00516DE4"/>
    <w:rsid w:val="00523FF5"/>
    <w:rsid w:val="00530636"/>
    <w:rsid w:val="00547786"/>
    <w:rsid w:val="00547E65"/>
    <w:rsid w:val="00561204"/>
    <w:rsid w:val="00571A79"/>
    <w:rsid w:val="0057553D"/>
    <w:rsid w:val="00586A87"/>
    <w:rsid w:val="005C4519"/>
    <w:rsid w:val="005D7864"/>
    <w:rsid w:val="005F5AD3"/>
    <w:rsid w:val="005F7EC9"/>
    <w:rsid w:val="00611DEC"/>
    <w:rsid w:val="00614889"/>
    <w:rsid w:val="00622E3F"/>
    <w:rsid w:val="00624B23"/>
    <w:rsid w:val="006279BD"/>
    <w:rsid w:val="006574CC"/>
    <w:rsid w:val="006670A3"/>
    <w:rsid w:val="00692949"/>
    <w:rsid w:val="006A7494"/>
    <w:rsid w:val="006B558D"/>
    <w:rsid w:val="006C0D9C"/>
    <w:rsid w:val="006C14F7"/>
    <w:rsid w:val="006C3154"/>
    <w:rsid w:val="00700A2F"/>
    <w:rsid w:val="00703072"/>
    <w:rsid w:val="007146EE"/>
    <w:rsid w:val="007173A7"/>
    <w:rsid w:val="00717820"/>
    <w:rsid w:val="00720A68"/>
    <w:rsid w:val="00727D23"/>
    <w:rsid w:val="00730430"/>
    <w:rsid w:val="00740271"/>
    <w:rsid w:val="00742BCE"/>
    <w:rsid w:val="00753B88"/>
    <w:rsid w:val="00763890"/>
    <w:rsid w:val="007649B5"/>
    <w:rsid w:val="00766FCD"/>
    <w:rsid w:val="00767207"/>
    <w:rsid w:val="00773FF9"/>
    <w:rsid w:val="007835A7"/>
    <w:rsid w:val="00792464"/>
    <w:rsid w:val="00794E89"/>
    <w:rsid w:val="00796CA9"/>
    <w:rsid w:val="007A23F1"/>
    <w:rsid w:val="007A533D"/>
    <w:rsid w:val="007B03F4"/>
    <w:rsid w:val="007B16C4"/>
    <w:rsid w:val="007F3C19"/>
    <w:rsid w:val="007F61AD"/>
    <w:rsid w:val="007F65C8"/>
    <w:rsid w:val="007F67AA"/>
    <w:rsid w:val="00821D15"/>
    <w:rsid w:val="00825507"/>
    <w:rsid w:val="00827E8E"/>
    <w:rsid w:val="00835518"/>
    <w:rsid w:val="008365D5"/>
    <w:rsid w:val="008408F1"/>
    <w:rsid w:val="00863257"/>
    <w:rsid w:val="0086599B"/>
    <w:rsid w:val="00873303"/>
    <w:rsid w:val="00874D04"/>
    <w:rsid w:val="00875A7C"/>
    <w:rsid w:val="008764A6"/>
    <w:rsid w:val="008815CA"/>
    <w:rsid w:val="008822FA"/>
    <w:rsid w:val="00891C21"/>
    <w:rsid w:val="008948F2"/>
    <w:rsid w:val="008A70CA"/>
    <w:rsid w:val="008C5FB5"/>
    <w:rsid w:val="008D2EEA"/>
    <w:rsid w:val="008D5E26"/>
    <w:rsid w:val="008E2954"/>
    <w:rsid w:val="008E4593"/>
    <w:rsid w:val="00906CAE"/>
    <w:rsid w:val="00916344"/>
    <w:rsid w:val="00922FFA"/>
    <w:rsid w:val="00925267"/>
    <w:rsid w:val="009361E7"/>
    <w:rsid w:val="009378B1"/>
    <w:rsid w:val="009476C5"/>
    <w:rsid w:val="00952198"/>
    <w:rsid w:val="009564D3"/>
    <w:rsid w:val="00960DBD"/>
    <w:rsid w:val="009617FA"/>
    <w:rsid w:val="00965454"/>
    <w:rsid w:val="0097497A"/>
    <w:rsid w:val="00981197"/>
    <w:rsid w:val="009A3428"/>
    <w:rsid w:val="009A59C3"/>
    <w:rsid w:val="009B3DCF"/>
    <w:rsid w:val="009C3B5C"/>
    <w:rsid w:val="009C65F2"/>
    <w:rsid w:val="009D3C14"/>
    <w:rsid w:val="009F1CD5"/>
    <w:rsid w:val="009F2646"/>
    <w:rsid w:val="00A0049D"/>
    <w:rsid w:val="00A011CC"/>
    <w:rsid w:val="00A27BD2"/>
    <w:rsid w:val="00A30BB2"/>
    <w:rsid w:val="00A36421"/>
    <w:rsid w:val="00A36950"/>
    <w:rsid w:val="00A37248"/>
    <w:rsid w:val="00A4026F"/>
    <w:rsid w:val="00A41E04"/>
    <w:rsid w:val="00A506FD"/>
    <w:rsid w:val="00A766A9"/>
    <w:rsid w:val="00A77340"/>
    <w:rsid w:val="00A833EA"/>
    <w:rsid w:val="00A908A6"/>
    <w:rsid w:val="00AA3946"/>
    <w:rsid w:val="00AB1B7D"/>
    <w:rsid w:val="00AB37AC"/>
    <w:rsid w:val="00AB5D2D"/>
    <w:rsid w:val="00AD3F85"/>
    <w:rsid w:val="00AD6B23"/>
    <w:rsid w:val="00AE299D"/>
    <w:rsid w:val="00AF002F"/>
    <w:rsid w:val="00AF0371"/>
    <w:rsid w:val="00AF39D8"/>
    <w:rsid w:val="00B02309"/>
    <w:rsid w:val="00B12E48"/>
    <w:rsid w:val="00B273C1"/>
    <w:rsid w:val="00B34A2E"/>
    <w:rsid w:val="00B411DA"/>
    <w:rsid w:val="00B5121A"/>
    <w:rsid w:val="00B74E7C"/>
    <w:rsid w:val="00B90528"/>
    <w:rsid w:val="00B95E06"/>
    <w:rsid w:val="00BA3E1F"/>
    <w:rsid w:val="00BA51F3"/>
    <w:rsid w:val="00BB2DBA"/>
    <w:rsid w:val="00BC4299"/>
    <w:rsid w:val="00BC64D7"/>
    <w:rsid w:val="00BD10EE"/>
    <w:rsid w:val="00BE179D"/>
    <w:rsid w:val="00BF0390"/>
    <w:rsid w:val="00BF4ECD"/>
    <w:rsid w:val="00BF51EE"/>
    <w:rsid w:val="00C06690"/>
    <w:rsid w:val="00C3482E"/>
    <w:rsid w:val="00C46B7C"/>
    <w:rsid w:val="00C518C4"/>
    <w:rsid w:val="00C5706A"/>
    <w:rsid w:val="00C65034"/>
    <w:rsid w:val="00C81A18"/>
    <w:rsid w:val="00C8680B"/>
    <w:rsid w:val="00C87FA2"/>
    <w:rsid w:val="00C903C5"/>
    <w:rsid w:val="00C97C63"/>
    <w:rsid w:val="00CB1CC3"/>
    <w:rsid w:val="00CB4F42"/>
    <w:rsid w:val="00CD18C9"/>
    <w:rsid w:val="00CD6B0A"/>
    <w:rsid w:val="00CE2AE4"/>
    <w:rsid w:val="00CE2B6F"/>
    <w:rsid w:val="00CF3183"/>
    <w:rsid w:val="00D01302"/>
    <w:rsid w:val="00D02F13"/>
    <w:rsid w:val="00D0479D"/>
    <w:rsid w:val="00D17E87"/>
    <w:rsid w:val="00D2245B"/>
    <w:rsid w:val="00D26F2A"/>
    <w:rsid w:val="00D44BA6"/>
    <w:rsid w:val="00D85E1E"/>
    <w:rsid w:val="00DA13F3"/>
    <w:rsid w:val="00DA3D23"/>
    <w:rsid w:val="00DA67E8"/>
    <w:rsid w:val="00DA68BA"/>
    <w:rsid w:val="00DC0E81"/>
    <w:rsid w:val="00DC390A"/>
    <w:rsid w:val="00DF1B5F"/>
    <w:rsid w:val="00DF1DFA"/>
    <w:rsid w:val="00E17691"/>
    <w:rsid w:val="00E179F1"/>
    <w:rsid w:val="00E37F8B"/>
    <w:rsid w:val="00E53455"/>
    <w:rsid w:val="00E61ED9"/>
    <w:rsid w:val="00E61FE7"/>
    <w:rsid w:val="00E83255"/>
    <w:rsid w:val="00E85745"/>
    <w:rsid w:val="00EA4099"/>
    <w:rsid w:val="00EB07F4"/>
    <w:rsid w:val="00EB1D22"/>
    <w:rsid w:val="00EB4B2F"/>
    <w:rsid w:val="00EC1F8F"/>
    <w:rsid w:val="00ED4F6E"/>
    <w:rsid w:val="00EF1D64"/>
    <w:rsid w:val="00F14082"/>
    <w:rsid w:val="00F20C20"/>
    <w:rsid w:val="00F4157B"/>
    <w:rsid w:val="00F45CF4"/>
    <w:rsid w:val="00F57388"/>
    <w:rsid w:val="00F656E9"/>
    <w:rsid w:val="00F67C1B"/>
    <w:rsid w:val="00F8144D"/>
    <w:rsid w:val="00F857F2"/>
    <w:rsid w:val="00F91257"/>
    <w:rsid w:val="00F94E56"/>
    <w:rsid w:val="00FA2711"/>
    <w:rsid w:val="00FC0EBB"/>
    <w:rsid w:val="00FC5FBC"/>
    <w:rsid w:val="00FC6EAB"/>
    <w:rsid w:val="00FE30C1"/>
    <w:rsid w:val="00FE3A70"/>
    <w:rsid w:val="00FF2B37"/>
    <w:rsid w:val="00FF337B"/>
    <w:rsid w:val="00FF4B42"/>
    <w:rsid w:val="00FF5A2E"/>
    <w:rsid w:val="00FF72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A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5">
    <w:lsdException w:name="Normal" w:uiPriority="0"/>
    <w:lsdException w:name="heading 1" w:uiPriority="3" w:qFormat="1"/>
    <w:lsdException w:name="heading 2" w:uiPriority="3" w:qFormat="1"/>
    <w:lsdException w:name="heading 3" w:uiPriority="3" w:unhideWhenUsed="1" w:qFormat="1"/>
    <w:lsdException w:name="heading 4"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F2B37"/>
  </w:style>
  <w:style w:type="paragraph" w:styleId="Heading1">
    <w:name w:val="heading 1"/>
    <w:aliases w:val="KTH Rubrik 1"/>
    <w:basedOn w:val="Normal"/>
    <w:next w:val="BodyText"/>
    <w:link w:val="Heading1Char"/>
    <w:uiPriority w:val="6"/>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6"/>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6"/>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6"/>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6"/>
    <w:rsid w:val="00FF2B37"/>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6"/>
    <w:rsid w:val="00FF2B37"/>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6"/>
    <w:rsid w:val="00FF2B37"/>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6"/>
    <w:rsid w:val="00FF2B37"/>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753B88"/>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rsid w:val="00753B88"/>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3"/>
    <w:qFormat/>
    <w:rsid w:val="003C5C7A"/>
    <w:pPr>
      <w:numPr>
        <w:numId w:val="11"/>
      </w:numPr>
    </w:pPr>
  </w:style>
  <w:style w:type="paragraph" w:customStyle="1" w:styleId="KTHnRubrik2">
    <w:name w:val="KTH nRubrik 2"/>
    <w:basedOn w:val="Heading2"/>
    <w:next w:val="BodyText"/>
    <w:uiPriority w:val="3"/>
    <w:qFormat/>
    <w:rsid w:val="003C5C7A"/>
    <w:pPr>
      <w:numPr>
        <w:ilvl w:val="1"/>
        <w:numId w:val="11"/>
      </w:numPr>
    </w:pPr>
  </w:style>
  <w:style w:type="paragraph" w:customStyle="1" w:styleId="KTHnRubrik3">
    <w:name w:val="KTH nRubrik 3"/>
    <w:basedOn w:val="Heading3"/>
    <w:next w:val="BodyText"/>
    <w:uiPriority w:val="3"/>
    <w:qFormat/>
    <w:rsid w:val="003C5C7A"/>
    <w:pPr>
      <w:numPr>
        <w:ilvl w:val="2"/>
        <w:numId w:val="11"/>
      </w:numPr>
    </w:pPr>
  </w:style>
  <w:style w:type="paragraph" w:customStyle="1" w:styleId="KTHnRubrik4">
    <w:name w:val="KTH nRubrik 4"/>
    <w:basedOn w:val="Heading4"/>
    <w:next w:val="BodyText"/>
    <w:uiPriority w:val="3"/>
    <w:qFormat/>
    <w:rsid w:val="003C5C7A"/>
    <w:pPr>
      <w:numPr>
        <w:ilvl w:val="3"/>
        <w:numId w:val="11"/>
      </w:numPr>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9"/>
    <w:semiHidden/>
    <w:qFormat/>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paragraph" w:customStyle="1" w:styleId="KTHIngress">
    <w:name w:val="KTH Ingress"/>
    <w:basedOn w:val="BodyText"/>
    <w:rsid w:val="007146EE"/>
    <w:pPr>
      <w:spacing w:line="280" w:lineRule="atLeast"/>
    </w:pPr>
    <w:rPr>
      <w:rFonts w:ascii="Arial" w:hAnsi="Arial"/>
      <w:i/>
      <w:sz w:val="22"/>
    </w:rPr>
  </w:style>
  <w:style w:type="character" w:styleId="Hyperlink">
    <w:name w:val="Hyperlink"/>
    <w:basedOn w:val="DefaultParagraphFont"/>
    <w:uiPriority w:val="99"/>
    <w:unhideWhenUsed/>
    <w:rsid w:val="00485D80"/>
    <w:rPr>
      <w:color w:val="0000FF" w:themeColor="hyperlink"/>
      <w:u w:val="single"/>
    </w:rPr>
  </w:style>
  <w:style w:type="character" w:styleId="PlaceholderText">
    <w:name w:val="Placeholder Text"/>
    <w:basedOn w:val="DefaultParagraphFont"/>
    <w:uiPriority w:val="99"/>
    <w:semiHidden/>
    <w:rsid w:val="00E61FE7"/>
    <w:rPr>
      <w:color w:val="808080"/>
    </w:rPr>
  </w:style>
  <w:style w:type="paragraph" w:customStyle="1" w:styleId="DoldText">
    <w:name w:val="DoldText"/>
    <w:basedOn w:val="BodyText"/>
    <w:uiPriority w:val="8"/>
    <w:rsid w:val="00700A2F"/>
    <w:rPr>
      <w:vanish/>
      <w:color w:val="1954A6" w:themeColor="accent1"/>
    </w:rPr>
  </w:style>
  <w:style w:type="table" w:customStyle="1" w:styleId="TableGrid1">
    <w:name w:val="Table Grid1"/>
    <w:basedOn w:val="TableNormal"/>
    <w:next w:val="TableGrid"/>
    <w:uiPriority w:val="59"/>
    <w:rsid w:val="0070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rsid w:val="00EA4099"/>
    <w:pPr>
      <w:ind w:left="720"/>
      <w:contextualSpacing/>
    </w:pPr>
  </w:style>
  <w:style w:type="paragraph" w:styleId="NormalWeb">
    <w:name w:val="Normal (Web)"/>
    <w:basedOn w:val="Normal"/>
    <w:uiPriority w:val="99"/>
    <w:semiHidden/>
    <w:unhideWhenUsed/>
    <w:rsid w:val="00310EAA"/>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1122F"/>
    <w:rPr>
      <w:color w:val="605E5C"/>
      <w:shd w:val="clear" w:color="auto" w:fill="E1DFDD"/>
    </w:rPr>
  </w:style>
  <w:style w:type="character" w:styleId="FollowedHyperlink">
    <w:name w:val="FollowedHyperlink"/>
    <w:basedOn w:val="DefaultParagraphFont"/>
    <w:uiPriority w:val="99"/>
    <w:semiHidden/>
    <w:unhideWhenUsed/>
    <w:rsid w:val="000112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722433">
      <w:bodyDiv w:val="1"/>
      <w:marLeft w:val="0"/>
      <w:marRight w:val="0"/>
      <w:marTop w:val="0"/>
      <w:marBottom w:val="0"/>
      <w:divBdr>
        <w:top w:val="none" w:sz="0" w:space="0" w:color="auto"/>
        <w:left w:val="none" w:sz="0" w:space="0" w:color="auto"/>
        <w:bottom w:val="none" w:sz="0" w:space="0" w:color="auto"/>
        <w:right w:val="none" w:sz="0" w:space="0" w:color="auto"/>
      </w:divBdr>
      <w:divsChild>
        <w:div w:id="325791285">
          <w:marLeft w:val="0"/>
          <w:marRight w:val="0"/>
          <w:marTop w:val="0"/>
          <w:marBottom w:val="0"/>
          <w:divBdr>
            <w:top w:val="none" w:sz="0" w:space="0" w:color="auto"/>
            <w:left w:val="none" w:sz="0" w:space="0" w:color="auto"/>
            <w:bottom w:val="none" w:sz="0" w:space="0" w:color="auto"/>
            <w:right w:val="none" w:sz="0" w:space="0" w:color="auto"/>
          </w:divBdr>
          <w:divsChild>
            <w:div w:id="1708287304">
              <w:marLeft w:val="0"/>
              <w:marRight w:val="0"/>
              <w:marTop w:val="0"/>
              <w:marBottom w:val="0"/>
              <w:divBdr>
                <w:top w:val="none" w:sz="0" w:space="0" w:color="auto"/>
                <w:left w:val="none" w:sz="0" w:space="0" w:color="auto"/>
                <w:bottom w:val="none" w:sz="0" w:space="0" w:color="auto"/>
                <w:right w:val="none" w:sz="0" w:space="0" w:color="auto"/>
              </w:divBdr>
              <w:divsChild>
                <w:div w:id="1108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20471">
      <w:bodyDiv w:val="1"/>
      <w:marLeft w:val="0"/>
      <w:marRight w:val="0"/>
      <w:marTop w:val="0"/>
      <w:marBottom w:val="0"/>
      <w:divBdr>
        <w:top w:val="none" w:sz="0" w:space="0" w:color="auto"/>
        <w:left w:val="none" w:sz="0" w:space="0" w:color="auto"/>
        <w:bottom w:val="none" w:sz="0" w:space="0" w:color="auto"/>
        <w:right w:val="none" w:sz="0" w:space="0" w:color="auto"/>
      </w:divBdr>
      <w:divsChild>
        <w:div w:id="537426898">
          <w:marLeft w:val="0"/>
          <w:marRight w:val="0"/>
          <w:marTop w:val="0"/>
          <w:marBottom w:val="0"/>
          <w:divBdr>
            <w:top w:val="none" w:sz="0" w:space="0" w:color="auto"/>
            <w:left w:val="none" w:sz="0" w:space="0" w:color="auto"/>
            <w:bottom w:val="none" w:sz="0" w:space="0" w:color="auto"/>
            <w:right w:val="none" w:sz="0" w:space="0" w:color="auto"/>
          </w:divBdr>
          <w:divsChild>
            <w:div w:id="866718332">
              <w:marLeft w:val="0"/>
              <w:marRight w:val="0"/>
              <w:marTop w:val="0"/>
              <w:marBottom w:val="0"/>
              <w:divBdr>
                <w:top w:val="none" w:sz="0" w:space="0" w:color="auto"/>
                <w:left w:val="none" w:sz="0" w:space="0" w:color="auto"/>
                <w:bottom w:val="none" w:sz="0" w:space="0" w:color="auto"/>
                <w:right w:val="none" w:sz="0" w:space="0" w:color="auto"/>
              </w:divBdr>
              <w:divsChild>
                <w:div w:id="19297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ntra.kth.se/forskning/impac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TAFF\OFFICE\TEMPLATES\KTH_Rapport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179C473DAB4BDEA02705D20C04D207"/>
        <w:category>
          <w:name w:val="General"/>
          <w:gallery w:val="placeholder"/>
        </w:category>
        <w:types>
          <w:type w:val="bbPlcHdr"/>
        </w:types>
        <w:behaviors>
          <w:behavior w:val="content"/>
        </w:behaviors>
        <w:guid w:val="{9017C7A8-324B-4A48-818A-27ED9E8C88A5}"/>
      </w:docPartPr>
      <w:docPartBody>
        <w:p w:rsidR="001F30AA" w:rsidRDefault="00F43956">
          <w:pPr>
            <w:pStyle w:val="D2179C473DAB4BDEA02705D20C04D207"/>
          </w:pPr>
          <w:r w:rsidRPr="00EC1F8F">
            <w:t>Rubrik/Titel</w:t>
          </w:r>
        </w:p>
      </w:docPartBody>
    </w:docPart>
    <w:docPart>
      <w:docPartPr>
        <w:name w:val="D9C78AB4821A4B739EB71504C653B6A3"/>
        <w:category>
          <w:name w:val="General"/>
          <w:gallery w:val="placeholder"/>
        </w:category>
        <w:types>
          <w:type w:val="bbPlcHdr"/>
        </w:types>
        <w:behaviors>
          <w:behavior w:val="content"/>
        </w:behaviors>
        <w:guid w:val="{74430A36-EAC2-41E5-B517-CD12AFE478FB}"/>
      </w:docPartPr>
      <w:docPartBody>
        <w:p w:rsidR="001F30AA" w:rsidRDefault="00F43956">
          <w:pPr>
            <w:pStyle w:val="D9C78AB4821A4B739EB71504C653B6A3"/>
          </w:pPr>
          <w:r w:rsidRPr="00EC1F8F">
            <w:t>Underrubrik</w:t>
          </w:r>
        </w:p>
      </w:docPartBody>
    </w:docPart>
    <w:docPart>
      <w:docPartPr>
        <w:name w:val="3A76CC00D6540E4FA66E09927A822220"/>
        <w:category>
          <w:name w:val="General"/>
          <w:gallery w:val="placeholder"/>
        </w:category>
        <w:types>
          <w:type w:val="bbPlcHdr"/>
        </w:types>
        <w:behaviors>
          <w:behavior w:val="content"/>
        </w:behaviors>
        <w:guid w:val="{9718FD0C-A655-3E4E-9AC2-9E33A108336C}"/>
      </w:docPartPr>
      <w:docPartBody>
        <w:p w:rsidR="00467C2D" w:rsidRDefault="00467C2D" w:rsidP="00467C2D">
          <w:pPr>
            <w:pStyle w:val="3A76CC00D6540E4FA66E09927A822220"/>
          </w:pPr>
          <w:r w:rsidRPr="00EC1F8F">
            <w:t>Rubrik/Titel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956"/>
    <w:rsid w:val="001F30AA"/>
    <w:rsid w:val="00402A7F"/>
    <w:rsid w:val="00467C2D"/>
    <w:rsid w:val="009001B0"/>
    <w:rsid w:val="00AD3D55"/>
    <w:rsid w:val="00C42C6E"/>
    <w:rsid w:val="00C82FB1"/>
    <w:rsid w:val="00F233AA"/>
    <w:rsid w:val="00F43956"/>
    <w:rsid w:val="00FD11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179C473DAB4BDEA02705D20C04D207">
    <w:name w:val="D2179C473DAB4BDEA02705D20C04D207"/>
  </w:style>
  <w:style w:type="paragraph" w:customStyle="1" w:styleId="D9C78AB4821A4B739EB71504C653B6A3">
    <w:name w:val="D9C78AB4821A4B739EB71504C653B6A3"/>
  </w:style>
  <w:style w:type="paragraph" w:customStyle="1" w:styleId="3A76CC00D6540E4FA66E09927A822220">
    <w:name w:val="3A76CC00D6540E4FA66E09927A822220"/>
    <w:rsid w:val="00467C2D"/>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FB920-6754-8146-A3C4-CB34E9F8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S:\STAFF\OFFICE\TEMPLATES\KTH_Rapportmall.dotx</Template>
  <TotalTime>0</TotalTime>
  <Pages>7</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2019-03-01T11:53:00Z</dcterms:created>
  <dcterms:modified xsi:type="dcterms:W3CDTF">2019-04-09T09:39:00Z</dcterms:modified>
</cp:coreProperties>
</file>