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4D972" w14:textId="77777777" w:rsidR="00385A98" w:rsidRDefault="00385A98">
      <w:bookmarkStart w:id="0" w:name="_GoBack"/>
      <w:bookmarkEnd w:id="0"/>
    </w:p>
    <w:tbl>
      <w:tblPr>
        <w:tblStyle w:val="Tabellrutnt"/>
        <w:tblpPr w:leftFromText="141" w:rightFromText="141" w:horzAnchor="margin" w:tblpXSpec="center" w:tblpY="-1995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226"/>
        <w:gridCol w:w="1730"/>
        <w:gridCol w:w="226"/>
        <w:gridCol w:w="6"/>
        <w:gridCol w:w="1956"/>
        <w:gridCol w:w="226"/>
        <w:gridCol w:w="1962"/>
      </w:tblGrid>
      <w:tr w:rsidR="00674E68" w14:paraId="3E523C71" w14:textId="77777777" w:rsidTr="00732EA8">
        <w:trPr>
          <w:gridAfter w:val="6"/>
          <w:wAfter w:w="6106" w:type="dxa"/>
          <w:trHeight w:val="238"/>
        </w:trPr>
        <w:tc>
          <w:tcPr>
            <w:tcW w:w="3521" w:type="dxa"/>
            <w:vMerge w:val="restart"/>
          </w:tcPr>
          <w:p w14:paraId="79D383A8" w14:textId="77777777" w:rsidR="00674E68" w:rsidRDefault="00674E68" w:rsidP="00732EA8">
            <w:pPr>
              <w:pStyle w:val="Sidhuvud"/>
              <w:spacing w:before="60"/>
              <w:rPr>
                <w:b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6577CD6A" wp14:editId="40103C77">
                  <wp:extent cx="954000" cy="954000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H_Logga1_Or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9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" w:type="dxa"/>
          </w:tcPr>
          <w:p w14:paraId="6D6E5F7D" w14:textId="77777777" w:rsidR="00674E68" w:rsidRPr="006A7494" w:rsidRDefault="00674E68" w:rsidP="00732EA8">
            <w:pPr>
              <w:pStyle w:val="HeaderBold"/>
            </w:pPr>
          </w:p>
        </w:tc>
      </w:tr>
      <w:tr w:rsidR="001A5765" w:rsidRPr="00CD7813" w14:paraId="5E571751" w14:textId="77777777" w:rsidTr="00732EA8">
        <w:trPr>
          <w:gridAfter w:val="7"/>
          <w:wAfter w:w="6332" w:type="dxa"/>
          <w:trHeight w:val="227"/>
        </w:trPr>
        <w:tc>
          <w:tcPr>
            <w:tcW w:w="3521" w:type="dxa"/>
            <w:vMerge/>
          </w:tcPr>
          <w:p w14:paraId="73E5829B" w14:textId="77777777" w:rsidR="001A5765" w:rsidRDefault="001A5765" w:rsidP="00732EA8">
            <w:pPr>
              <w:pStyle w:val="Sidhuvud"/>
              <w:rPr>
                <w:b/>
              </w:rPr>
            </w:pPr>
          </w:p>
        </w:tc>
      </w:tr>
      <w:tr w:rsidR="001A5765" w14:paraId="282DEDAF" w14:textId="77777777" w:rsidTr="00732EA8">
        <w:trPr>
          <w:gridAfter w:val="3"/>
          <w:wAfter w:w="4144" w:type="dxa"/>
          <w:trHeight w:val="238"/>
        </w:trPr>
        <w:tc>
          <w:tcPr>
            <w:tcW w:w="3521" w:type="dxa"/>
            <w:vMerge/>
          </w:tcPr>
          <w:p w14:paraId="4E265B90" w14:textId="77777777" w:rsidR="001A5765" w:rsidRPr="00CD7813" w:rsidRDefault="001A5765" w:rsidP="00732EA8">
            <w:pPr>
              <w:pStyle w:val="Sidhuvud"/>
              <w:rPr>
                <w:b/>
                <w:lang w:val="en-US"/>
              </w:rPr>
            </w:pPr>
          </w:p>
        </w:tc>
        <w:tc>
          <w:tcPr>
            <w:tcW w:w="226" w:type="dxa"/>
          </w:tcPr>
          <w:p w14:paraId="094ABE74" w14:textId="77777777" w:rsidR="001A5765" w:rsidRPr="006A7494" w:rsidRDefault="001A5765" w:rsidP="00732EA8">
            <w:pPr>
              <w:pStyle w:val="HeaderBold"/>
            </w:pPr>
          </w:p>
        </w:tc>
        <w:tc>
          <w:tcPr>
            <w:tcW w:w="1962" w:type="dxa"/>
            <w:gridSpan w:val="3"/>
          </w:tcPr>
          <w:p w14:paraId="13791BD8" w14:textId="77777777" w:rsidR="001A5765" w:rsidRPr="006A7494" w:rsidRDefault="001A5765" w:rsidP="00732EA8">
            <w:pPr>
              <w:pStyle w:val="HeaderBold"/>
            </w:pPr>
          </w:p>
        </w:tc>
      </w:tr>
      <w:tr w:rsidR="00732EA8" w:rsidRPr="00CD7813" w14:paraId="66F2F2CC" w14:textId="77777777" w:rsidTr="00732EA8">
        <w:trPr>
          <w:trHeight w:val="227"/>
        </w:trPr>
        <w:tc>
          <w:tcPr>
            <w:tcW w:w="3521" w:type="dxa"/>
            <w:vMerge/>
          </w:tcPr>
          <w:p w14:paraId="05041F9B" w14:textId="77777777" w:rsidR="00732EA8" w:rsidRDefault="00732EA8" w:rsidP="00732EA8">
            <w:pPr>
              <w:pStyle w:val="Sidhuvud"/>
              <w:rPr>
                <w:b/>
              </w:rPr>
            </w:pPr>
          </w:p>
        </w:tc>
        <w:tc>
          <w:tcPr>
            <w:tcW w:w="6332" w:type="dxa"/>
            <w:gridSpan w:val="7"/>
          </w:tcPr>
          <w:p w14:paraId="0A3D264C" w14:textId="77777777" w:rsidR="00732EA8" w:rsidRPr="00CD7813" w:rsidRDefault="00732EA8" w:rsidP="00732EA8">
            <w:pPr>
              <w:pStyle w:val="Sidhuvud"/>
            </w:pPr>
          </w:p>
        </w:tc>
      </w:tr>
      <w:tr w:rsidR="00732EA8" w:rsidRPr="00CD7813" w14:paraId="79C35F23" w14:textId="77777777" w:rsidTr="00732EA8">
        <w:trPr>
          <w:trHeight w:val="238"/>
        </w:trPr>
        <w:tc>
          <w:tcPr>
            <w:tcW w:w="3521" w:type="dxa"/>
            <w:vMerge/>
          </w:tcPr>
          <w:p w14:paraId="11595700" w14:textId="77777777" w:rsidR="00732EA8" w:rsidRPr="00CD7813" w:rsidRDefault="00732EA8" w:rsidP="00732EA8">
            <w:pPr>
              <w:pStyle w:val="Sidhuvud"/>
              <w:rPr>
                <w:b/>
              </w:rPr>
            </w:pPr>
          </w:p>
        </w:tc>
        <w:tc>
          <w:tcPr>
            <w:tcW w:w="1956" w:type="dxa"/>
            <w:gridSpan w:val="2"/>
          </w:tcPr>
          <w:p w14:paraId="2B6B5B24" w14:textId="77777777" w:rsidR="00732EA8" w:rsidRPr="00CD7813" w:rsidRDefault="00732EA8" w:rsidP="00732EA8">
            <w:pPr>
              <w:pStyle w:val="HeaderBold"/>
            </w:pPr>
          </w:p>
        </w:tc>
        <w:tc>
          <w:tcPr>
            <w:tcW w:w="226" w:type="dxa"/>
          </w:tcPr>
          <w:p w14:paraId="50943A23" w14:textId="77777777" w:rsidR="00732EA8" w:rsidRPr="00CD7813" w:rsidRDefault="00732EA8" w:rsidP="00732EA8">
            <w:pPr>
              <w:pStyle w:val="HeaderBold"/>
            </w:pPr>
          </w:p>
        </w:tc>
        <w:tc>
          <w:tcPr>
            <w:tcW w:w="1962" w:type="dxa"/>
            <w:gridSpan w:val="2"/>
          </w:tcPr>
          <w:p w14:paraId="6187242F" w14:textId="77777777" w:rsidR="00732EA8" w:rsidRPr="00CD7813" w:rsidRDefault="00732EA8" w:rsidP="00732EA8">
            <w:pPr>
              <w:pStyle w:val="HeaderBold"/>
            </w:pPr>
          </w:p>
        </w:tc>
        <w:tc>
          <w:tcPr>
            <w:tcW w:w="226" w:type="dxa"/>
          </w:tcPr>
          <w:p w14:paraId="18840641" w14:textId="77777777" w:rsidR="00732EA8" w:rsidRPr="00CD7813" w:rsidRDefault="00732EA8" w:rsidP="00732EA8">
            <w:pPr>
              <w:pStyle w:val="HeaderBold"/>
            </w:pPr>
          </w:p>
        </w:tc>
        <w:tc>
          <w:tcPr>
            <w:tcW w:w="1962" w:type="dxa"/>
          </w:tcPr>
          <w:p w14:paraId="1BF0A3AA" w14:textId="77777777" w:rsidR="00732EA8" w:rsidRPr="00CD7813" w:rsidRDefault="00732EA8" w:rsidP="00732EA8">
            <w:pPr>
              <w:pStyle w:val="HeaderBold"/>
            </w:pPr>
          </w:p>
        </w:tc>
      </w:tr>
      <w:tr w:rsidR="00732EA8" w:rsidRPr="00CD7813" w14:paraId="7D88815E" w14:textId="77777777" w:rsidTr="00732EA8">
        <w:trPr>
          <w:trHeight w:val="227"/>
        </w:trPr>
        <w:tc>
          <w:tcPr>
            <w:tcW w:w="3521" w:type="dxa"/>
            <w:vMerge/>
          </w:tcPr>
          <w:p w14:paraId="5725AC43" w14:textId="77777777" w:rsidR="00732EA8" w:rsidRPr="00CD7813" w:rsidRDefault="00732EA8" w:rsidP="00732EA8">
            <w:pPr>
              <w:pStyle w:val="Sidhuvud"/>
              <w:rPr>
                <w:b/>
              </w:rPr>
            </w:pPr>
          </w:p>
        </w:tc>
        <w:tc>
          <w:tcPr>
            <w:tcW w:w="1956" w:type="dxa"/>
            <w:gridSpan w:val="2"/>
          </w:tcPr>
          <w:p w14:paraId="5B4E6B91" w14:textId="77777777" w:rsidR="00732EA8" w:rsidRPr="00CD7813" w:rsidRDefault="00732EA8" w:rsidP="00732EA8">
            <w:pPr>
              <w:pStyle w:val="Sidhuvud"/>
            </w:pPr>
          </w:p>
        </w:tc>
        <w:tc>
          <w:tcPr>
            <w:tcW w:w="226" w:type="dxa"/>
          </w:tcPr>
          <w:p w14:paraId="6A8182B9" w14:textId="77777777" w:rsidR="00732EA8" w:rsidRPr="00CD7813" w:rsidRDefault="00732EA8" w:rsidP="00732EA8">
            <w:pPr>
              <w:pStyle w:val="Sidhuvud"/>
            </w:pPr>
          </w:p>
        </w:tc>
        <w:tc>
          <w:tcPr>
            <w:tcW w:w="1962" w:type="dxa"/>
            <w:gridSpan w:val="2"/>
          </w:tcPr>
          <w:p w14:paraId="0580E660" w14:textId="77777777" w:rsidR="00732EA8" w:rsidRPr="00CD7813" w:rsidRDefault="00732EA8" w:rsidP="00732EA8">
            <w:pPr>
              <w:pStyle w:val="Sidhuvud"/>
            </w:pPr>
          </w:p>
        </w:tc>
        <w:tc>
          <w:tcPr>
            <w:tcW w:w="226" w:type="dxa"/>
          </w:tcPr>
          <w:p w14:paraId="3D12AB52" w14:textId="77777777" w:rsidR="00732EA8" w:rsidRPr="00CD7813" w:rsidRDefault="00732EA8" w:rsidP="00732EA8">
            <w:pPr>
              <w:pStyle w:val="Sidhuvud"/>
            </w:pPr>
          </w:p>
        </w:tc>
        <w:tc>
          <w:tcPr>
            <w:tcW w:w="1962" w:type="dxa"/>
          </w:tcPr>
          <w:p w14:paraId="10433658" w14:textId="77777777" w:rsidR="00732EA8" w:rsidRPr="00CD7813" w:rsidRDefault="00732EA8" w:rsidP="00732EA8">
            <w:pPr>
              <w:pStyle w:val="Sidhuvud"/>
            </w:pPr>
          </w:p>
        </w:tc>
      </w:tr>
      <w:tr w:rsidR="00732EA8" w:rsidRPr="00CD7813" w14:paraId="450C671C" w14:textId="77777777" w:rsidTr="00732EA8">
        <w:trPr>
          <w:trHeight w:val="238"/>
        </w:trPr>
        <w:tc>
          <w:tcPr>
            <w:tcW w:w="3521" w:type="dxa"/>
            <w:vMerge/>
          </w:tcPr>
          <w:p w14:paraId="78D7E436" w14:textId="77777777" w:rsidR="00732EA8" w:rsidRPr="00CD7813" w:rsidRDefault="00732EA8" w:rsidP="00732EA8">
            <w:pPr>
              <w:pStyle w:val="Sidhuvud"/>
              <w:rPr>
                <w:b/>
              </w:rPr>
            </w:pPr>
          </w:p>
        </w:tc>
        <w:tc>
          <w:tcPr>
            <w:tcW w:w="1956" w:type="dxa"/>
            <w:gridSpan w:val="2"/>
          </w:tcPr>
          <w:p w14:paraId="0D5AEF92" w14:textId="77777777" w:rsidR="00732EA8" w:rsidRPr="00CD7813" w:rsidRDefault="00732EA8" w:rsidP="00732EA8">
            <w:pPr>
              <w:pStyle w:val="HeaderBold"/>
            </w:pPr>
          </w:p>
        </w:tc>
        <w:tc>
          <w:tcPr>
            <w:tcW w:w="226" w:type="dxa"/>
          </w:tcPr>
          <w:p w14:paraId="74A56291" w14:textId="77777777" w:rsidR="00732EA8" w:rsidRPr="00CD7813" w:rsidRDefault="00732EA8" w:rsidP="00732EA8">
            <w:pPr>
              <w:pStyle w:val="HeaderBold"/>
            </w:pPr>
          </w:p>
        </w:tc>
        <w:tc>
          <w:tcPr>
            <w:tcW w:w="1962" w:type="dxa"/>
            <w:gridSpan w:val="2"/>
          </w:tcPr>
          <w:p w14:paraId="07C34D2A" w14:textId="77777777" w:rsidR="00732EA8" w:rsidRPr="00CD7813" w:rsidRDefault="00732EA8" w:rsidP="00732EA8">
            <w:pPr>
              <w:pStyle w:val="HeaderBold"/>
            </w:pPr>
          </w:p>
        </w:tc>
        <w:tc>
          <w:tcPr>
            <w:tcW w:w="226" w:type="dxa"/>
          </w:tcPr>
          <w:p w14:paraId="6A73FABA" w14:textId="77777777" w:rsidR="00732EA8" w:rsidRPr="00CD7813" w:rsidRDefault="00732EA8" w:rsidP="00732EA8">
            <w:pPr>
              <w:pStyle w:val="HeaderBold"/>
            </w:pPr>
          </w:p>
        </w:tc>
        <w:tc>
          <w:tcPr>
            <w:tcW w:w="1962" w:type="dxa"/>
          </w:tcPr>
          <w:p w14:paraId="7E66B3CB" w14:textId="77777777" w:rsidR="00732EA8" w:rsidRPr="00CD7813" w:rsidRDefault="00732EA8" w:rsidP="00732EA8">
            <w:pPr>
              <w:pStyle w:val="HeaderBold"/>
            </w:pPr>
          </w:p>
        </w:tc>
      </w:tr>
      <w:tr w:rsidR="00732EA8" w:rsidRPr="00CD7813" w14:paraId="43E3726D" w14:textId="77777777" w:rsidTr="00732EA8">
        <w:trPr>
          <w:trHeight w:val="227"/>
        </w:trPr>
        <w:tc>
          <w:tcPr>
            <w:tcW w:w="3521" w:type="dxa"/>
            <w:vMerge/>
          </w:tcPr>
          <w:p w14:paraId="07DC7A76" w14:textId="77777777" w:rsidR="00732EA8" w:rsidRPr="00CD7813" w:rsidRDefault="00732EA8" w:rsidP="00732EA8">
            <w:pPr>
              <w:pStyle w:val="Sidhuvud"/>
              <w:rPr>
                <w:b/>
              </w:rPr>
            </w:pPr>
          </w:p>
        </w:tc>
        <w:tc>
          <w:tcPr>
            <w:tcW w:w="1956" w:type="dxa"/>
            <w:gridSpan w:val="2"/>
          </w:tcPr>
          <w:p w14:paraId="3052B9D0" w14:textId="77777777" w:rsidR="00732EA8" w:rsidRPr="00CD7813" w:rsidRDefault="00732EA8" w:rsidP="00732EA8">
            <w:pPr>
              <w:pStyle w:val="Sidhuvud"/>
            </w:pPr>
          </w:p>
        </w:tc>
        <w:tc>
          <w:tcPr>
            <w:tcW w:w="226" w:type="dxa"/>
          </w:tcPr>
          <w:p w14:paraId="70AF3C32" w14:textId="77777777" w:rsidR="00732EA8" w:rsidRPr="00CD7813" w:rsidRDefault="00732EA8" w:rsidP="00732EA8">
            <w:pPr>
              <w:pStyle w:val="Sidhuvud"/>
            </w:pPr>
          </w:p>
        </w:tc>
        <w:tc>
          <w:tcPr>
            <w:tcW w:w="1962" w:type="dxa"/>
            <w:gridSpan w:val="2"/>
          </w:tcPr>
          <w:p w14:paraId="0DA54FFD" w14:textId="77777777" w:rsidR="00732EA8" w:rsidRPr="00CD7813" w:rsidRDefault="00732EA8" w:rsidP="00732EA8">
            <w:pPr>
              <w:pStyle w:val="Sidhuvud"/>
            </w:pPr>
          </w:p>
        </w:tc>
        <w:tc>
          <w:tcPr>
            <w:tcW w:w="226" w:type="dxa"/>
          </w:tcPr>
          <w:p w14:paraId="19FA6046" w14:textId="77777777" w:rsidR="00732EA8" w:rsidRPr="00CD7813" w:rsidRDefault="00732EA8" w:rsidP="00732EA8">
            <w:pPr>
              <w:pStyle w:val="Sidhuvud"/>
            </w:pPr>
          </w:p>
        </w:tc>
        <w:tc>
          <w:tcPr>
            <w:tcW w:w="1962" w:type="dxa"/>
          </w:tcPr>
          <w:p w14:paraId="354C1C38" w14:textId="77777777" w:rsidR="00732EA8" w:rsidRPr="00CD7813" w:rsidRDefault="00732EA8" w:rsidP="00732EA8">
            <w:pPr>
              <w:pStyle w:val="Sidhuvud"/>
            </w:pPr>
          </w:p>
        </w:tc>
      </w:tr>
    </w:tbl>
    <w:p w14:paraId="50F6D6F3" w14:textId="77777777" w:rsidR="00674E68" w:rsidRDefault="00674E68" w:rsidP="00674E68">
      <w:pPr>
        <w:pStyle w:val="Rubrik1"/>
      </w:pPr>
      <w:r>
        <w:t>Sammanfattning av valideringsärende inför bedömning</w:t>
      </w:r>
    </w:p>
    <w:p w14:paraId="28A104BE" w14:textId="77777777" w:rsidR="00674E68" w:rsidRDefault="00674E68" w:rsidP="00674E68"/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3227"/>
        <w:gridCol w:w="5840"/>
      </w:tblGrid>
      <w:tr w:rsidR="00674E68" w14:paraId="0522AD49" w14:textId="77777777" w:rsidTr="00ED37CB">
        <w:trPr>
          <w:trHeight w:val="390"/>
        </w:trPr>
        <w:tc>
          <w:tcPr>
            <w:tcW w:w="3227" w:type="dxa"/>
          </w:tcPr>
          <w:p w14:paraId="443FA60B" w14:textId="77777777" w:rsidR="00674E68" w:rsidRPr="0011038D" w:rsidRDefault="00674E68" w:rsidP="0011038D">
            <w:pPr>
              <w:spacing w:before="120"/>
              <w:rPr>
                <w:bCs/>
              </w:rPr>
            </w:pPr>
            <w:r w:rsidRPr="0011038D">
              <w:rPr>
                <w:bCs/>
              </w:rPr>
              <w:t>Ärendenummer i Ladok:</w:t>
            </w:r>
          </w:p>
        </w:tc>
        <w:tc>
          <w:tcPr>
            <w:tcW w:w="5840" w:type="dxa"/>
          </w:tcPr>
          <w:p w14:paraId="58D1D69A" w14:textId="77777777" w:rsidR="00674E68" w:rsidRDefault="00674E68" w:rsidP="006967C8"/>
        </w:tc>
      </w:tr>
      <w:tr w:rsidR="00674E68" w14:paraId="4AB0E295" w14:textId="77777777" w:rsidTr="00ED37CB">
        <w:trPr>
          <w:trHeight w:val="400"/>
        </w:trPr>
        <w:tc>
          <w:tcPr>
            <w:tcW w:w="3227" w:type="dxa"/>
          </w:tcPr>
          <w:p w14:paraId="1E5E8D1B" w14:textId="16AA9D0C" w:rsidR="00674E68" w:rsidRPr="0011038D" w:rsidRDefault="005C4D64" w:rsidP="0011038D">
            <w:pPr>
              <w:spacing w:before="120"/>
              <w:rPr>
                <w:bCs/>
              </w:rPr>
            </w:pPr>
            <w:r>
              <w:rPr>
                <w:bCs/>
              </w:rPr>
              <w:t xml:space="preserve">Aktuell kurs/kurser för bedömning för </w:t>
            </w:r>
            <w:r w:rsidR="00674E68" w:rsidRPr="0011038D">
              <w:rPr>
                <w:bCs/>
              </w:rPr>
              <w:t xml:space="preserve">tillgodoräknande:  </w:t>
            </w:r>
          </w:p>
        </w:tc>
        <w:tc>
          <w:tcPr>
            <w:tcW w:w="5840" w:type="dxa"/>
          </w:tcPr>
          <w:p w14:paraId="2C581881" w14:textId="77777777" w:rsidR="00674E68" w:rsidRDefault="00674E68" w:rsidP="006967C8"/>
        </w:tc>
      </w:tr>
      <w:tr w:rsidR="00674E68" w14:paraId="60D5221D" w14:textId="77777777" w:rsidTr="00ED37CB">
        <w:trPr>
          <w:trHeight w:val="390"/>
        </w:trPr>
        <w:tc>
          <w:tcPr>
            <w:tcW w:w="3227" w:type="dxa"/>
          </w:tcPr>
          <w:p w14:paraId="7EF1402C" w14:textId="4B9D2205" w:rsidR="00674E68" w:rsidRPr="0011038D" w:rsidRDefault="00CC33FF" w:rsidP="0011038D">
            <w:pPr>
              <w:spacing w:before="120"/>
              <w:rPr>
                <w:bCs/>
              </w:rPr>
            </w:pPr>
            <w:r w:rsidRPr="0011038D">
              <w:rPr>
                <w:bCs/>
              </w:rPr>
              <w:t>Skola:</w:t>
            </w:r>
          </w:p>
        </w:tc>
        <w:tc>
          <w:tcPr>
            <w:tcW w:w="5840" w:type="dxa"/>
          </w:tcPr>
          <w:p w14:paraId="0837D438" w14:textId="77777777" w:rsidR="00674E68" w:rsidRDefault="00674E68" w:rsidP="006967C8"/>
        </w:tc>
      </w:tr>
      <w:tr w:rsidR="00674E68" w14:paraId="133327D0" w14:textId="77777777" w:rsidTr="00ED37CB">
        <w:trPr>
          <w:trHeight w:val="390"/>
        </w:trPr>
        <w:tc>
          <w:tcPr>
            <w:tcW w:w="3227" w:type="dxa"/>
          </w:tcPr>
          <w:p w14:paraId="6B8A8E18" w14:textId="1547BF96" w:rsidR="00674E68" w:rsidRPr="0011038D" w:rsidRDefault="005C4D64" w:rsidP="0011038D">
            <w:pPr>
              <w:spacing w:before="120"/>
              <w:rPr>
                <w:bCs/>
              </w:rPr>
            </w:pPr>
            <w:r>
              <w:rPr>
                <w:bCs/>
              </w:rPr>
              <w:t>V</w:t>
            </w:r>
            <w:r w:rsidR="0060746D" w:rsidRPr="0011038D">
              <w:rPr>
                <w:bCs/>
              </w:rPr>
              <w:t>alidande</w:t>
            </w:r>
            <w:r w:rsidR="00B942D9" w:rsidRPr="0011038D">
              <w:rPr>
                <w:bCs/>
              </w:rPr>
              <w:t>n</w:t>
            </w:r>
            <w:r w:rsidR="0060746D" w:rsidRPr="0011038D">
              <w:rPr>
                <w:bCs/>
              </w:rPr>
              <w:t xml:space="preserve">s </w:t>
            </w:r>
            <w:r w:rsidR="00674E68" w:rsidRPr="0011038D">
              <w:rPr>
                <w:bCs/>
              </w:rPr>
              <w:t>pågående studier:</w:t>
            </w:r>
          </w:p>
        </w:tc>
        <w:tc>
          <w:tcPr>
            <w:tcW w:w="5840" w:type="dxa"/>
          </w:tcPr>
          <w:p w14:paraId="3D7A2D93" w14:textId="77777777" w:rsidR="00674E68" w:rsidRDefault="00674E68" w:rsidP="006967C8"/>
        </w:tc>
      </w:tr>
      <w:tr w:rsidR="00674E68" w14:paraId="7972BCED" w14:textId="77777777" w:rsidTr="00ED37CB">
        <w:trPr>
          <w:trHeight w:val="390"/>
        </w:trPr>
        <w:tc>
          <w:tcPr>
            <w:tcW w:w="3227" w:type="dxa"/>
          </w:tcPr>
          <w:p w14:paraId="2C8B0E03" w14:textId="77777777" w:rsidR="00674E68" w:rsidRPr="0011038D" w:rsidRDefault="00674E68" w:rsidP="0011038D">
            <w:pPr>
              <w:spacing w:before="120"/>
              <w:rPr>
                <w:bCs/>
              </w:rPr>
            </w:pPr>
            <w:r w:rsidRPr="0011038D">
              <w:rPr>
                <w:bCs/>
              </w:rPr>
              <w:t>Bedömare:</w:t>
            </w:r>
          </w:p>
        </w:tc>
        <w:tc>
          <w:tcPr>
            <w:tcW w:w="5840" w:type="dxa"/>
          </w:tcPr>
          <w:p w14:paraId="6DA54C73" w14:textId="77777777" w:rsidR="00674E68" w:rsidRDefault="00674E68" w:rsidP="006967C8"/>
        </w:tc>
      </w:tr>
      <w:tr w:rsidR="00674E68" w14:paraId="6BFB25F4" w14:textId="77777777" w:rsidTr="00ED37CB">
        <w:trPr>
          <w:trHeight w:val="70"/>
        </w:trPr>
        <w:tc>
          <w:tcPr>
            <w:tcW w:w="3227" w:type="dxa"/>
          </w:tcPr>
          <w:p w14:paraId="41C6D8B1" w14:textId="352E3BAD" w:rsidR="00674E68" w:rsidRPr="0011038D" w:rsidRDefault="0060746D" w:rsidP="0011038D">
            <w:pPr>
              <w:spacing w:before="120"/>
              <w:rPr>
                <w:bCs/>
              </w:rPr>
            </w:pPr>
            <w:r w:rsidRPr="0011038D">
              <w:rPr>
                <w:bCs/>
              </w:rPr>
              <w:t>Vägledare</w:t>
            </w:r>
            <w:r w:rsidR="00674E68" w:rsidRPr="0011038D">
              <w:rPr>
                <w:bCs/>
              </w:rPr>
              <w:t>:</w:t>
            </w:r>
          </w:p>
        </w:tc>
        <w:tc>
          <w:tcPr>
            <w:tcW w:w="5840" w:type="dxa"/>
          </w:tcPr>
          <w:p w14:paraId="0473DD3D" w14:textId="77777777" w:rsidR="00674E68" w:rsidRDefault="00674E68" w:rsidP="006967C8"/>
        </w:tc>
      </w:tr>
    </w:tbl>
    <w:p w14:paraId="1CEBF5B5" w14:textId="77777777" w:rsidR="00674E68" w:rsidRPr="00E0014C" w:rsidRDefault="00674E68" w:rsidP="00674E68">
      <w:pPr>
        <w:rPr>
          <w:color w:val="C00000"/>
        </w:rPr>
      </w:pPr>
    </w:p>
    <w:p w14:paraId="5FEE3ACD" w14:textId="77777777" w:rsidR="00ED37CB" w:rsidRDefault="00ED37CB" w:rsidP="00ED37CB">
      <w:pPr>
        <w:pStyle w:val="Brdtext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7280"/>
      </w:tblGrid>
      <w:tr w:rsidR="00ED37CB" w14:paraId="6D0F3537" w14:textId="77777777" w:rsidTr="00F0388C">
        <w:tc>
          <w:tcPr>
            <w:tcW w:w="1838" w:type="dxa"/>
          </w:tcPr>
          <w:p w14:paraId="5152A5CF" w14:textId="77777777" w:rsidR="00ED37CB" w:rsidRDefault="00ED37CB" w:rsidP="00F0388C">
            <w:pPr>
              <w:pStyle w:val="Brdtext"/>
              <w:spacing w:before="240"/>
            </w:pPr>
            <w:r>
              <w:t>Syfte och mål</w:t>
            </w:r>
          </w:p>
          <w:p w14:paraId="6AAFE025" w14:textId="77777777" w:rsidR="00ED37CB" w:rsidRDefault="00ED37CB" w:rsidP="00F0388C">
            <w:pPr>
              <w:pStyle w:val="Brdtext"/>
            </w:pPr>
          </w:p>
        </w:tc>
        <w:tc>
          <w:tcPr>
            <w:tcW w:w="7280" w:type="dxa"/>
          </w:tcPr>
          <w:p w14:paraId="7836E57F" w14:textId="77777777" w:rsidR="00ED37CB" w:rsidRDefault="00ED37CB" w:rsidP="00F0388C">
            <w:pPr>
              <w:pStyle w:val="Brdtext"/>
            </w:pPr>
          </w:p>
        </w:tc>
      </w:tr>
    </w:tbl>
    <w:p w14:paraId="7B797763" w14:textId="77777777" w:rsidR="00ED37CB" w:rsidRDefault="00ED37CB" w:rsidP="00ED37CB">
      <w:pPr>
        <w:pStyle w:val="Brdtext"/>
      </w:pPr>
    </w:p>
    <w:p w14:paraId="301F1617" w14:textId="77777777" w:rsidR="00ED37CB" w:rsidRPr="00ED37CB" w:rsidRDefault="00ED37CB" w:rsidP="00ED37CB">
      <w:pPr>
        <w:pStyle w:val="Brdtext"/>
      </w:pPr>
    </w:p>
    <w:p w14:paraId="16C405E4" w14:textId="389F2D8E" w:rsidR="00ED37CB" w:rsidRPr="00ED37CB" w:rsidRDefault="005C4D64" w:rsidP="00ED37CB">
      <w:pPr>
        <w:pStyle w:val="Brd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Validandens</w:t>
      </w:r>
      <w:r w:rsidR="00ED37CB" w:rsidRPr="00ED37CB">
        <w:rPr>
          <w:rFonts w:asciiTheme="majorHAnsi" w:hAnsiTheme="majorHAnsi" w:cstheme="majorHAnsi"/>
          <w:b/>
        </w:rPr>
        <w:t xml:space="preserve"> kontaktuppgifter: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5862"/>
      </w:tblGrid>
      <w:tr w:rsidR="00ED37CB" w14:paraId="6C30C589" w14:textId="77777777" w:rsidTr="00903EBA">
        <w:trPr>
          <w:trHeight w:val="408"/>
        </w:trPr>
        <w:tc>
          <w:tcPr>
            <w:tcW w:w="3256" w:type="dxa"/>
          </w:tcPr>
          <w:p w14:paraId="7F97D127" w14:textId="6CD63C4E" w:rsidR="00ED37CB" w:rsidRPr="00ED37CB" w:rsidRDefault="00ED37CB" w:rsidP="00903EB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Namn</w:t>
            </w:r>
          </w:p>
        </w:tc>
        <w:tc>
          <w:tcPr>
            <w:tcW w:w="5862" w:type="dxa"/>
          </w:tcPr>
          <w:p w14:paraId="7E3FAF30" w14:textId="77777777" w:rsidR="00ED37CB" w:rsidRDefault="00ED37CB" w:rsidP="00903EBA">
            <w:pPr>
              <w:pStyle w:val="Brdtext"/>
            </w:pPr>
          </w:p>
        </w:tc>
      </w:tr>
      <w:tr w:rsidR="00ED37CB" w14:paraId="65CA3EFF" w14:textId="77777777" w:rsidTr="00903EBA">
        <w:trPr>
          <w:trHeight w:val="470"/>
        </w:trPr>
        <w:tc>
          <w:tcPr>
            <w:tcW w:w="3256" w:type="dxa"/>
          </w:tcPr>
          <w:p w14:paraId="261717C6" w14:textId="51C33907" w:rsidR="00ED37CB" w:rsidRPr="00ED37CB" w:rsidRDefault="00ED37CB" w:rsidP="00903EB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Personnummer</w:t>
            </w:r>
          </w:p>
        </w:tc>
        <w:tc>
          <w:tcPr>
            <w:tcW w:w="5862" w:type="dxa"/>
          </w:tcPr>
          <w:p w14:paraId="5EF7DC45" w14:textId="77777777" w:rsidR="00ED37CB" w:rsidRDefault="00ED37CB" w:rsidP="00903EBA">
            <w:pPr>
              <w:pStyle w:val="Brdtext"/>
            </w:pPr>
          </w:p>
        </w:tc>
      </w:tr>
      <w:tr w:rsidR="00ED37CB" w14:paraId="498F9864" w14:textId="77777777" w:rsidTr="00903EBA">
        <w:trPr>
          <w:trHeight w:val="404"/>
        </w:trPr>
        <w:tc>
          <w:tcPr>
            <w:tcW w:w="3256" w:type="dxa"/>
          </w:tcPr>
          <w:p w14:paraId="1ADFA71D" w14:textId="6205EB4A" w:rsidR="00ED37CB" w:rsidRPr="00ED37CB" w:rsidRDefault="00ED37CB" w:rsidP="00903EB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Adress</w:t>
            </w:r>
          </w:p>
        </w:tc>
        <w:tc>
          <w:tcPr>
            <w:tcW w:w="5862" w:type="dxa"/>
          </w:tcPr>
          <w:p w14:paraId="111ABB49" w14:textId="77777777" w:rsidR="00ED37CB" w:rsidRDefault="00ED37CB" w:rsidP="00903EBA">
            <w:pPr>
              <w:pStyle w:val="Brdtext"/>
            </w:pPr>
          </w:p>
        </w:tc>
      </w:tr>
    </w:tbl>
    <w:p w14:paraId="24D60900" w14:textId="77777777" w:rsidR="00ED37CB" w:rsidRDefault="00ED37CB" w:rsidP="00ED37CB"/>
    <w:p w14:paraId="1BDAB0F7" w14:textId="77777777" w:rsidR="00ED37CB" w:rsidRDefault="00ED37CB" w:rsidP="00ED37CB">
      <w:pPr>
        <w:pStyle w:val="Brdtext"/>
      </w:pPr>
    </w:p>
    <w:p w14:paraId="181A550E" w14:textId="6A1BABF6" w:rsidR="00674E68" w:rsidRPr="00E0014C" w:rsidRDefault="005C4D64" w:rsidP="00674E68">
      <w:pPr>
        <w:pStyle w:val="Rubrik2"/>
      </w:pPr>
      <w:r>
        <w:t>V</w:t>
      </w:r>
      <w:r w:rsidR="0060746D">
        <w:t>alidande</w:t>
      </w:r>
      <w:r w:rsidR="00B942D9">
        <w:t>n</w:t>
      </w:r>
      <w:r w:rsidR="0060746D">
        <w:t>s</w:t>
      </w:r>
      <w:r w:rsidR="00674E68" w:rsidRPr="00E0014C">
        <w:t xml:space="preserve"> bakgrund</w:t>
      </w:r>
    </w:p>
    <w:p w14:paraId="48F697E4" w14:textId="77777777" w:rsidR="0011038D" w:rsidRPr="00B00E60" w:rsidRDefault="0011038D" w:rsidP="0011038D">
      <w:pPr>
        <w:pStyle w:val="Rubrik3"/>
      </w:pPr>
      <w:r w:rsidRPr="00B00E60">
        <w:t>Tidigare studier: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5862"/>
      </w:tblGrid>
      <w:tr w:rsidR="0011038D" w14:paraId="77571329" w14:textId="77777777" w:rsidTr="0011038D">
        <w:tc>
          <w:tcPr>
            <w:tcW w:w="3256" w:type="dxa"/>
          </w:tcPr>
          <w:p w14:paraId="7E8F4FBE" w14:textId="77777777" w:rsidR="0011038D" w:rsidRDefault="0011038D" w:rsidP="0011038D">
            <w:pPr>
              <w:spacing w:before="120"/>
            </w:pPr>
            <w:r>
              <w:t xml:space="preserve">Land: </w:t>
            </w:r>
          </w:p>
          <w:p w14:paraId="7D3B1EEA" w14:textId="77777777" w:rsidR="0011038D" w:rsidRDefault="0011038D" w:rsidP="0011038D">
            <w:pPr>
              <w:pStyle w:val="Brdtext"/>
            </w:pPr>
          </w:p>
        </w:tc>
        <w:tc>
          <w:tcPr>
            <w:tcW w:w="5862" w:type="dxa"/>
          </w:tcPr>
          <w:p w14:paraId="601DEE97" w14:textId="77777777" w:rsidR="0011038D" w:rsidRDefault="0011038D" w:rsidP="0011038D">
            <w:pPr>
              <w:pStyle w:val="Brdtext"/>
            </w:pPr>
          </w:p>
        </w:tc>
      </w:tr>
      <w:tr w:rsidR="0011038D" w14:paraId="3EC6DC17" w14:textId="77777777" w:rsidTr="0011038D">
        <w:tc>
          <w:tcPr>
            <w:tcW w:w="3256" w:type="dxa"/>
          </w:tcPr>
          <w:p w14:paraId="0B92EB3C" w14:textId="77777777" w:rsidR="0011038D" w:rsidRPr="00DA0092" w:rsidRDefault="0011038D" w:rsidP="0011038D">
            <w:pPr>
              <w:spacing w:before="120"/>
            </w:pPr>
            <w:r w:rsidRPr="00DA0092">
              <w:lastRenderedPageBreak/>
              <w:t xml:space="preserve">Nivå: </w:t>
            </w:r>
          </w:p>
          <w:p w14:paraId="6286F2D8" w14:textId="77777777" w:rsidR="0011038D" w:rsidRDefault="0011038D" w:rsidP="0011038D">
            <w:pPr>
              <w:pStyle w:val="Brdtext"/>
            </w:pPr>
          </w:p>
        </w:tc>
        <w:tc>
          <w:tcPr>
            <w:tcW w:w="5862" w:type="dxa"/>
          </w:tcPr>
          <w:p w14:paraId="6E1F387C" w14:textId="77777777" w:rsidR="0011038D" w:rsidRDefault="0011038D" w:rsidP="0011038D">
            <w:pPr>
              <w:pStyle w:val="Brdtext"/>
            </w:pPr>
          </w:p>
        </w:tc>
      </w:tr>
      <w:tr w:rsidR="0011038D" w14:paraId="6E72F358" w14:textId="77777777" w:rsidTr="0011038D">
        <w:tc>
          <w:tcPr>
            <w:tcW w:w="3256" w:type="dxa"/>
          </w:tcPr>
          <w:p w14:paraId="4A6D2792" w14:textId="77777777" w:rsidR="0011038D" w:rsidRPr="00473F5B" w:rsidRDefault="0011038D" w:rsidP="0011038D">
            <w:pPr>
              <w:spacing w:before="120"/>
            </w:pPr>
            <w:r w:rsidRPr="00473F5B">
              <w:t xml:space="preserve">Examen: </w:t>
            </w:r>
          </w:p>
          <w:p w14:paraId="6DF63FAF" w14:textId="77777777" w:rsidR="0011038D" w:rsidRDefault="0011038D" w:rsidP="0011038D">
            <w:pPr>
              <w:pStyle w:val="Brdtext"/>
            </w:pPr>
          </w:p>
        </w:tc>
        <w:tc>
          <w:tcPr>
            <w:tcW w:w="5862" w:type="dxa"/>
          </w:tcPr>
          <w:p w14:paraId="1AF61AE8" w14:textId="77777777" w:rsidR="0011038D" w:rsidRDefault="0011038D" w:rsidP="0011038D">
            <w:pPr>
              <w:pStyle w:val="Brdtext"/>
            </w:pPr>
          </w:p>
        </w:tc>
      </w:tr>
      <w:tr w:rsidR="0011038D" w14:paraId="2E1F3616" w14:textId="77777777" w:rsidTr="0011038D">
        <w:tc>
          <w:tcPr>
            <w:tcW w:w="3256" w:type="dxa"/>
          </w:tcPr>
          <w:p w14:paraId="028FC399" w14:textId="77777777" w:rsidR="0011038D" w:rsidRDefault="0011038D" w:rsidP="0011038D">
            <w:pPr>
              <w:spacing w:before="120"/>
            </w:pPr>
            <w:r>
              <w:t xml:space="preserve">Utbildningsanordnare: </w:t>
            </w:r>
          </w:p>
          <w:p w14:paraId="4AEE7898" w14:textId="77777777" w:rsidR="0011038D" w:rsidRDefault="0011038D" w:rsidP="0011038D">
            <w:pPr>
              <w:pStyle w:val="Brdtext"/>
            </w:pPr>
          </w:p>
        </w:tc>
        <w:tc>
          <w:tcPr>
            <w:tcW w:w="5862" w:type="dxa"/>
          </w:tcPr>
          <w:p w14:paraId="39954259" w14:textId="77777777" w:rsidR="0011038D" w:rsidRDefault="0011038D" w:rsidP="0011038D">
            <w:pPr>
              <w:pStyle w:val="Brdtext"/>
            </w:pPr>
          </w:p>
        </w:tc>
      </w:tr>
      <w:tr w:rsidR="0011038D" w14:paraId="74653EB2" w14:textId="77777777" w:rsidTr="0011038D">
        <w:tc>
          <w:tcPr>
            <w:tcW w:w="3256" w:type="dxa"/>
          </w:tcPr>
          <w:p w14:paraId="465D3A11" w14:textId="77777777" w:rsidR="0011038D" w:rsidRDefault="0011038D" w:rsidP="0011038D">
            <w:pPr>
              <w:spacing w:before="120"/>
            </w:pPr>
            <w:r>
              <w:t xml:space="preserve">Examen utfärdad av: </w:t>
            </w:r>
          </w:p>
          <w:p w14:paraId="7E6AB717" w14:textId="77777777" w:rsidR="0011038D" w:rsidRDefault="0011038D" w:rsidP="0011038D">
            <w:pPr>
              <w:pStyle w:val="Brdtext"/>
            </w:pPr>
          </w:p>
        </w:tc>
        <w:tc>
          <w:tcPr>
            <w:tcW w:w="5862" w:type="dxa"/>
          </w:tcPr>
          <w:p w14:paraId="5EFEEA09" w14:textId="77777777" w:rsidR="0011038D" w:rsidRDefault="0011038D" w:rsidP="0011038D">
            <w:pPr>
              <w:pStyle w:val="Brdtext"/>
            </w:pPr>
          </w:p>
        </w:tc>
      </w:tr>
      <w:tr w:rsidR="0011038D" w14:paraId="69E6FEEA" w14:textId="77777777" w:rsidTr="0011038D">
        <w:tc>
          <w:tcPr>
            <w:tcW w:w="3256" w:type="dxa"/>
          </w:tcPr>
          <w:p w14:paraId="44E37AB0" w14:textId="115C767A" w:rsidR="0011038D" w:rsidRDefault="005C4D64" w:rsidP="0011038D">
            <w:pPr>
              <w:spacing w:before="120"/>
            </w:pPr>
            <w:r>
              <w:t>Utbildeningens l</w:t>
            </w:r>
            <w:r w:rsidR="0011038D">
              <w:t xml:space="preserve">ängd: </w:t>
            </w:r>
          </w:p>
          <w:p w14:paraId="6B23344A" w14:textId="77777777" w:rsidR="0011038D" w:rsidRDefault="0011038D" w:rsidP="0011038D">
            <w:pPr>
              <w:pStyle w:val="Brdtext"/>
            </w:pPr>
          </w:p>
        </w:tc>
        <w:tc>
          <w:tcPr>
            <w:tcW w:w="5862" w:type="dxa"/>
          </w:tcPr>
          <w:p w14:paraId="4099DE03" w14:textId="77777777" w:rsidR="0011038D" w:rsidRDefault="0011038D" w:rsidP="0011038D">
            <w:pPr>
              <w:pStyle w:val="Brdtext"/>
            </w:pPr>
          </w:p>
        </w:tc>
      </w:tr>
      <w:tr w:rsidR="0011038D" w14:paraId="47560AB1" w14:textId="77777777" w:rsidTr="0011038D">
        <w:tc>
          <w:tcPr>
            <w:tcW w:w="3256" w:type="dxa"/>
          </w:tcPr>
          <w:p w14:paraId="31095C99" w14:textId="77777777" w:rsidR="0011038D" w:rsidRDefault="0011038D" w:rsidP="0011038D">
            <w:pPr>
              <w:spacing w:before="120"/>
            </w:pPr>
            <w:r>
              <w:t xml:space="preserve">Inriktning: </w:t>
            </w:r>
          </w:p>
          <w:p w14:paraId="5DCE5170" w14:textId="77777777" w:rsidR="0011038D" w:rsidRDefault="0011038D" w:rsidP="0011038D">
            <w:pPr>
              <w:pStyle w:val="Brdtext"/>
            </w:pPr>
          </w:p>
        </w:tc>
        <w:tc>
          <w:tcPr>
            <w:tcW w:w="5862" w:type="dxa"/>
          </w:tcPr>
          <w:p w14:paraId="4F172E3F" w14:textId="77777777" w:rsidR="0011038D" w:rsidRDefault="0011038D" w:rsidP="0011038D">
            <w:pPr>
              <w:pStyle w:val="Brdtext"/>
            </w:pPr>
          </w:p>
        </w:tc>
      </w:tr>
    </w:tbl>
    <w:p w14:paraId="70E11282" w14:textId="0243AC92" w:rsidR="0011038D" w:rsidRDefault="0011038D" w:rsidP="0011038D">
      <w:pPr>
        <w:pStyle w:val="Brdtext"/>
      </w:pPr>
    </w:p>
    <w:p w14:paraId="43266F97" w14:textId="3A5F7CFC" w:rsidR="0011038D" w:rsidRDefault="0011038D" w:rsidP="0011038D">
      <w:pPr>
        <w:pStyle w:val="Brdtext"/>
      </w:pPr>
    </w:p>
    <w:p w14:paraId="5DBF6413" w14:textId="315918B6" w:rsidR="0011038D" w:rsidRDefault="00674E68" w:rsidP="0011038D">
      <w:pPr>
        <w:pStyle w:val="Rubrik3"/>
      </w:pPr>
      <w:r w:rsidRPr="00E57066">
        <w:t>Tidigare yrkesverksamhet</w:t>
      </w:r>
      <w:r w:rsidR="0011038D"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5862"/>
      </w:tblGrid>
      <w:tr w:rsidR="0011038D" w14:paraId="00E25728" w14:textId="77777777" w:rsidTr="0011038D">
        <w:tc>
          <w:tcPr>
            <w:tcW w:w="3256" w:type="dxa"/>
          </w:tcPr>
          <w:p w14:paraId="3D7E56B3" w14:textId="77777777" w:rsidR="0011038D" w:rsidRDefault="0011038D" w:rsidP="0011038D">
            <w:pPr>
              <w:spacing w:before="120"/>
            </w:pPr>
            <w:r>
              <w:t xml:space="preserve">Land: </w:t>
            </w:r>
          </w:p>
          <w:p w14:paraId="41EC3BDE" w14:textId="77777777" w:rsidR="0011038D" w:rsidRDefault="0011038D" w:rsidP="0011038D">
            <w:pPr>
              <w:pStyle w:val="Brdtext"/>
            </w:pPr>
          </w:p>
        </w:tc>
        <w:tc>
          <w:tcPr>
            <w:tcW w:w="5862" w:type="dxa"/>
          </w:tcPr>
          <w:p w14:paraId="1EC18399" w14:textId="77777777" w:rsidR="0011038D" w:rsidRDefault="0011038D" w:rsidP="0011038D">
            <w:pPr>
              <w:pStyle w:val="Brdtext"/>
            </w:pPr>
          </w:p>
        </w:tc>
      </w:tr>
      <w:tr w:rsidR="0011038D" w14:paraId="57771B89" w14:textId="77777777" w:rsidTr="0011038D">
        <w:tc>
          <w:tcPr>
            <w:tcW w:w="3256" w:type="dxa"/>
          </w:tcPr>
          <w:p w14:paraId="7D3193D9" w14:textId="1AAF0643" w:rsidR="0011038D" w:rsidRPr="00EF1494" w:rsidRDefault="0011038D" w:rsidP="0011038D">
            <w:pPr>
              <w:spacing w:before="120"/>
            </w:pPr>
            <w:r w:rsidRPr="00EF1494">
              <w:t>Enligt arbetsintyg</w:t>
            </w:r>
            <w:r>
              <w:t xml:space="preserve"> 1</w:t>
            </w:r>
            <w:r w:rsidRPr="00EF1494">
              <w:t xml:space="preserve"> har </w:t>
            </w:r>
            <w:r w:rsidR="00AC227C">
              <w:t xml:space="preserve">validanden </w:t>
            </w:r>
            <w:r>
              <w:t>arbetat…</w:t>
            </w:r>
          </w:p>
          <w:p w14:paraId="06365374" w14:textId="77777777" w:rsidR="0011038D" w:rsidRDefault="0011038D" w:rsidP="0011038D">
            <w:pPr>
              <w:pStyle w:val="Brdtext"/>
            </w:pPr>
          </w:p>
        </w:tc>
        <w:tc>
          <w:tcPr>
            <w:tcW w:w="5862" w:type="dxa"/>
          </w:tcPr>
          <w:p w14:paraId="6D2C4C46" w14:textId="77777777" w:rsidR="0011038D" w:rsidRDefault="0011038D" w:rsidP="0011038D">
            <w:pPr>
              <w:pStyle w:val="Brdtext"/>
            </w:pPr>
          </w:p>
        </w:tc>
      </w:tr>
      <w:tr w:rsidR="0011038D" w14:paraId="0CAEEEE8" w14:textId="77777777" w:rsidTr="0011038D">
        <w:tc>
          <w:tcPr>
            <w:tcW w:w="3256" w:type="dxa"/>
          </w:tcPr>
          <w:p w14:paraId="26B575B3" w14:textId="57515BD0" w:rsidR="0011038D" w:rsidRDefault="0011038D" w:rsidP="0011038D">
            <w:pPr>
              <w:spacing w:before="120"/>
            </w:pPr>
            <w:r>
              <w:t xml:space="preserve">Enligt arbetsintyg 2 har </w:t>
            </w:r>
            <w:r w:rsidR="00AC227C">
              <w:t xml:space="preserve">validanden </w:t>
            </w:r>
            <w:r>
              <w:t>arbetat…</w:t>
            </w:r>
          </w:p>
          <w:p w14:paraId="0F684C56" w14:textId="77777777" w:rsidR="0011038D" w:rsidRDefault="0011038D" w:rsidP="0011038D">
            <w:pPr>
              <w:pStyle w:val="Brdtext"/>
            </w:pPr>
          </w:p>
        </w:tc>
        <w:tc>
          <w:tcPr>
            <w:tcW w:w="5862" w:type="dxa"/>
          </w:tcPr>
          <w:p w14:paraId="2F45327F" w14:textId="77777777" w:rsidR="0011038D" w:rsidRDefault="0011038D" w:rsidP="0011038D">
            <w:pPr>
              <w:pStyle w:val="Brdtext"/>
            </w:pPr>
          </w:p>
        </w:tc>
      </w:tr>
      <w:tr w:rsidR="0011038D" w14:paraId="6E5838CF" w14:textId="77777777" w:rsidTr="0011038D">
        <w:tc>
          <w:tcPr>
            <w:tcW w:w="3256" w:type="dxa"/>
          </w:tcPr>
          <w:p w14:paraId="2E0FF9AC" w14:textId="66BDCA8D" w:rsidR="0011038D" w:rsidRDefault="0011038D" w:rsidP="0011038D">
            <w:pPr>
              <w:pStyle w:val="Brdtext"/>
              <w:spacing w:before="120" w:after="120"/>
            </w:pPr>
            <w:r>
              <w:t>Enligt arbetsintyg 3</w:t>
            </w:r>
            <w:r w:rsidRPr="0011038D">
              <w:t xml:space="preserve"> har </w:t>
            </w:r>
            <w:r w:rsidR="00AC227C">
              <w:t xml:space="preserve">validanden </w:t>
            </w:r>
            <w:r w:rsidRPr="0011038D">
              <w:t>arbetat…</w:t>
            </w:r>
          </w:p>
        </w:tc>
        <w:tc>
          <w:tcPr>
            <w:tcW w:w="5862" w:type="dxa"/>
          </w:tcPr>
          <w:p w14:paraId="35EA0896" w14:textId="77777777" w:rsidR="0011038D" w:rsidRDefault="0011038D" w:rsidP="0011038D">
            <w:pPr>
              <w:pStyle w:val="Brdtext"/>
            </w:pPr>
          </w:p>
        </w:tc>
      </w:tr>
      <w:tr w:rsidR="0011038D" w14:paraId="0817F79B" w14:textId="77777777" w:rsidTr="0011038D">
        <w:tc>
          <w:tcPr>
            <w:tcW w:w="3256" w:type="dxa"/>
          </w:tcPr>
          <w:p w14:paraId="498840A1" w14:textId="496303D6" w:rsidR="0011038D" w:rsidRDefault="0011038D" w:rsidP="0011038D">
            <w:pPr>
              <w:pStyle w:val="Brdtext"/>
              <w:spacing w:before="120" w:after="120"/>
            </w:pPr>
            <w:r>
              <w:t>Enligt arbetsintyg 4</w:t>
            </w:r>
            <w:r w:rsidRPr="0011038D">
              <w:t xml:space="preserve"> har </w:t>
            </w:r>
            <w:r w:rsidR="00AC227C">
              <w:t xml:space="preserve">validanden </w:t>
            </w:r>
            <w:r w:rsidRPr="0011038D">
              <w:t>arbetat…</w:t>
            </w:r>
          </w:p>
        </w:tc>
        <w:tc>
          <w:tcPr>
            <w:tcW w:w="5862" w:type="dxa"/>
          </w:tcPr>
          <w:p w14:paraId="0B243BD4" w14:textId="77777777" w:rsidR="0011038D" w:rsidRDefault="0011038D" w:rsidP="0011038D">
            <w:pPr>
              <w:pStyle w:val="Brdtext"/>
            </w:pPr>
          </w:p>
        </w:tc>
      </w:tr>
    </w:tbl>
    <w:p w14:paraId="61B9B2CB" w14:textId="1E0AE0F1" w:rsidR="0011038D" w:rsidRDefault="0011038D" w:rsidP="0011038D">
      <w:pPr>
        <w:pStyle w:val="Brdtext"/>
      </w:pPr>
    </w:p>
    <w:p w14:paraId="756E825A" w14:textId="77777777" w:rsidR="00ED37CB" w:rsidRDefault="00ED37CB" w:rsidP="00ED37CB">
      <w:pPr>
        <w:pStyle w:val="Brdtext"/>
      </w:pPr>
    </w:p>
    <w:p w14:paraId="2B8BA8BD" w14:textId="4836AEA6" w:rsidR="00ED37CB" w:rsidRDefault="00ED37CB" w:rsidP="00ED37CB">
      <w:pPr>
        <w:pStyle w:val="Rubrik3"/>
      </w:pPr>
      <w:bookmarkStart w:id="1" w:name="_Hlk57278913"/>
      <w:r>
        <w:lastRenderedPageBreak/>
        <w:t xml:space="preserve">Andra erfarenheter, t ex </w:t>
      </w:r>
      <w:r w:rsidRPr="00ED37CB">
        <w:t>, praktik, föreningsliv, fritidsintressen</w:t>
      </w:r>
      <w:r>
        <w:t xml:space="preserve"> (ange ev. </w:t>
      </w:r>
      <w:r w:rsidRPr="00ED37CB">
        <w:t>certifikat, diplom</w:t>
      </w:r>
      <w:r>
        <w:t xml:space="preserve"> eller liknande)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5862"/>
      </w:tblGrid>
      <w:tr w:rsidR="00ED37CB" w14:paraId="6594CA22" w14:textId="77777777" w:rsidTr="00ED37CB">
        <w:trPr>
          <w:trHeight w:val="408"/>
        </w:trPr>
        <w:tc>
          <w:tcPr>
            <w:tcW w:w="3256" w:type="dxa"/>
          </w:tcPr>
          <w:p w14:paraId="363287DE" w14:textId="1A8FD7DD" w:rsidR="00ED37CB" w:rsidRPr="00ED37CB" w:rsidRDefault="00ED37CB" w:rsidP="00ED37CB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D37C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62" w:type="dxa"/>
          </w:tcPr>
          <w:p w14:paraId="4B931B8D" w14:textId="77777777" w:rsidR="00ED37CB" w:rsidRDefault="00ED37CB" w:rsidP="00903EBA">
            <w:pPr>
              <w:pStyle w:val="Brdtext"/>
            </w:pPr>
          </w:p>
        </w:tc>
      </w:tr>
      <w:tr w:rsidR="00ED37CB" w14:paraId="3CBA8D34" w14:textId="77777777" w:rsidTr="00ED37CB">
        <w:trPr>
          <w:trHeight w:val="470"/>
        </w:trPr>
        <w:tc>
          <w:tcPr>
            <w:tcW w:w="3256" w:type="dxa"/>
          </w:tcPr>
          <w:p w14:paraId="710B6D53" w14:textId="0A4BEB1E" w:rsidR="00ED37CB" w:rsidRPr="00ED37CB" w:rsidRDefault="00ED37CB" w:rsidP="00ED37CB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D37C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62" w:type="dxa"/>
          </w:tcPr>
          <w:p w14:paraId="5E6DFE1D" w14:textId="77777777" w:rsidR="00ED37CB" w:rsidRDefault="00ED37CB" w:rsidP="00903EBA">
            <w:pPr>
              <w:pStyle w:val="Brdtext"/>
            </w:pPr>
          </w:p>
        </w:tc>
      </w:tr>
      <w:tr w:rsidR="00ED37CB" w14:paraId="29A915A8" w14:textId="77777777" w:rsidTr="00ED37CB">
        <w:trPr>
          <w:trHeight w:val="404"/>
        </w:trPr>
        <w:tc>
          <w:tcPr>
            <w:tcW w:w="3256" w:type="dxa"/>
          </w:tcPr>
          <w:p w14:paraId="1F32EDDB" w14:textId="3B550433" w:rsidR="00ED37CB" w:rsidRPr="00ED37CB" w:rsidRDefault="00ED37CB" w:rsidP="00ED37CB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D37C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862" w:type="dxa"/>
          </w:tcPr>
          <w:p w14:paraId="7FDBADD7" w14:textId="77777777" w:rsidR="00ED37CB" w:rsidRDefault="00ED37CB" w:rsidP="00903EBA">
            <w:pPr>
              <w:pStyle w:val="Brdtext"/>
            </w:pPr>
          </w:p>
        </w:tc>
      </w:tr>
    </w:tbl>
    <w:p w14:paraId="5EADBD1F" w14:textId="4222C33B" w:rsidR="00A450C5" w:rsidRDefault="00A450C5" w:rsidP="00674E68"/>
    <w:p w14:paraId="07E9EE97" w14:textId="2C359DF9" w:rsidR="00F86CF3" w:rsidRDefault="00F86CF3">
      <w:r>
        <w:br w:type="page"/>
      </w:r>
    </w:p>
    <w:p w14:paraId="1FFA1A59" w14:textId="77777777" w:rsidR="00A450C5" w:rsidRDefault="00A450C5" w:rsidP="00674E68"/>
    <w:bookmarkEnd w:id="1"/>
    <w:p w14:paraId="7476886A" w14:textId="77777777" w:rsidR="00674E68" w:rsidRPr="00BC4D7E" w:rsidRDefault="00674E68" w:rsidP="00674E68">
      <w:pPr>
        <w:pStyle w:val="Rubrik2"/>
      </w:pPr>
      <w:r w:rsidRPr="00BC4D7E">
        <w:t xml:space="preserve">Om bedömning av utländsk utbildning </w:t>
      </w:r>
    </w:p>
    <w:p w14:paraId="025C349C" w14:textId="62579C56" w:rsidR="00674E68" w:rsidRDefault="00674E68" w:rsidP="00674E68">
      <w:r>
        <w:t>Universitets- och högskolerådet (UHR)</w:t>
      </w:r>
      <w:r w:rsidRPr="00017322">
        <w:t xml:space="preserve"> bedömer utländska eftergymnasiala yrkesutbildningar mot svenska yrkeshögskoleexamina</w:t>
      </w:r>
      <w:r>
        <w:t xml:space="preserve"> </w:t>
      </w:r>
      <w:r w:rsidRPr="00017322">
        <w:t>som beskrivs i den svenska Lagen om yrkeshögskolan (2009:128) och Förordning om</w:t>
      </w:r>
      <w:r>
        <w:t xml:space="preserve"> </w:t>
      </w:r>
      <w:r w:rsidRPr="00017322">
        <w:t xml:space="preserve">yrkeshögskolan (2009:130). </w:t>
      </w:r>
    </w:p>
    <w:p w14:paraId="561577EA" w14:textId="77777777" w:rsidR="00A450C5" w:rsidRDefault="00A450C5" w:rsidP="00674E68"/>
    <w:p w14:paraId="265AFFF1" w14:textId="77777777" w:rsidR="00674E68" w:rsidRPr="00017322" w:rsidRDefault="00674E68" w:rsidP="00674E68">
      <w:pPr>
        <w:rPr>
          <w:b/>
          <w:bCs/>
        </w:rPr>
      </w:pPr>
      <w:r w:rsidRPr="00017322">
        <w:rPr>
          <w:b/>
          <w:bCs/>
        </w:rPr>
        <w:t>Det finns två examensnivåer inom yrkeshögskolan i Sverige:</w:t>
      </w:r>
    </w:p>
    <w:p w14:paraId="0C198E08" w14:textId="77777777" w:rsidR="00674E68" w:rsidRPr="00017322" w:rsidRDefault="00674E68" w:rsidP="00674E68">
      <w:pPr>
        <w:pStyle w:val="Liststycke"/>
        <w:numPr>
          <w:ilvl w:val="0"/>
          <w:numId w:val="20"/>
        </w:numPr>
        <w:spacing w:after="120"/>
      </w:pPr>
      <w:r w:rsidRPr="00017322">
        <w:t>Yrkeshögskoleexamen</w:t>
      </w:r>
      <w:r>
        <w:t xml:space="preserve"> – nivå 5 i Sveriges referensram för kvalifikationer SeQF</w:t>
      </w:r>
    </w:p>
    <w:p w14:paraId="4B6A8C57" w14:textId="77777777" w:rsidR="00674E68" w:rsidRDefault="00674E68" w:rsidP="00674E68">
      <w:pPr>
        <w:pStyle w:val="Liststycke"/>
        <w:numPr>
          <w:ilvl w:val="0"/>
          <w:numId w:val="20"/>
        </w:numPr>
        <w:spacing w:after="120"/>
      </w:pPr>
      <w:r w:rsidRPr="00017322">
        <w:t>Kvalificerad yrkeshögskoleexamen</w:t>
      </w:r>
      <w:r>
        <w:t xml:space="preserve"> – nivå 6. Observera att kvalificerad yrkeshögskoleexamen ingår i EQF- och SeQF-nivå 6 men inte i Bolognanivå 1.</w:t>
      </w:r>
    </w:p>
    <w:p w14:paraId="5196D1BA" w14:textId="2C984271" w:rsidR="00674E68" w:rsidRDefault="00674E68" w:rsidP="00674E68">
      <w:pPr>
        <w:pStyle w:val="Liststycke"/>
      </w:pPr>
    </w:p>
    <w:p w14:paraId="3B440C75" w14:textId="4C3E5FEC" w:rsidR="0011038D" w:rsidRDefault="00F86CF3" w:rsidP="00674E68">
      <w:r>
        <w:rPr>
          <w:noProof/>
          <w:lang w:eastAsia="sv-SE"/>
        </w:rPr>
        <w:lastRenderedPageBreak/>
        <w:drawing>
          <wp:inline distT="0" distB="0" distL="0" distR="0" wp14:anchorId="0FF2BC86" wp14:editId="577F5DC7">
            <wp:extent cx="5796280" cy="4102735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mnlös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6280" cy="410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708C5" w14:textId="77777777" w:rsidR="0011038D" w:rsidRDefault="0011038D" w:rsidP="00674E68"/>
    <w:p w14:paraId="2E95FEF1" w14:textId="37DAE668" w:rsidR="00F86CF3" w:rsidRDefault="00F86CF3" w:rsidP="00674E68"/>
    <w:p w14:paraId="63C5F29B" w14:textId="3A854A6E" w:rsidR="00F86CF3" w:rsidRDefault="00F86CF3" w:rsidP="00674E68"/>
    <w:p w14:paraId="26852405" w14:textId="1CAAB2A3" w:rsidR="00F86CF3" w:rsidRDefault="00F86CF3" w:rsidP="00674E68">
      <w:r>
        <w:t xml:space="preserve">Länk till Universitets- och högskolerådet (UHR): </w:t>
      </w:r>
      <w:hyperlink r:id="rId10" w:history="1">
        <w:r w:rsidRPr="009A738C">
          <w:rPr>
            <w:rStyle w:val="Hyperlnk"/>
          </w:rPr>
          <w:t>https://www.uhr.se/bedomning-av-utlandsk-utbildning/enic-naric-sverige/referensramar-for-svenska-kvalifikationer/</w:t>
        </w:r>
      </w:hyperlink>
    </w:p>
    <w:p w14:paraId="501CA594" w14:textId="77777777" w:rsidR="00F86CF3" w:rsidRDefault="00F86CF3" w:rsidP="00674E68"/>
    <w:p w14:paraId="7B627A4C" w14:textId="77777777" w:rsidR="00674E68" w:rsidRDefault="00674E68" w:rsidP="00674E68"/>
    <w:p w14:paraId="0BFABECE" w14:textId="77777777" w:rsidR="00674E68" w:rsidRDefault="00674E68" w:rsidP="00674E68">
      <w:r>
        <w:t xml:space="preserve">Länk till SeQF: </w:t>
      </w:r>
      <w:hyperlink r:id="rId11" w:history="1">
        <w:r w:rsidRPr="002C78E1">
          <w:rPr>
            <w:rStyle w:val="Hyperlnk"/>
          </w:rPr>
          <w:t>https://www.seqf.se/sv/Sa-funkar-det/De-olika-nivaerna/</w:t>
        </w:r>
      </w:hyperlink>
    </w:p>
    <w:p w14:paraId="4F40011E" w14:textId="77777777" w:rsidR="00DE4C59" w:rsidRPr="00DE4C59" w:rsidRDefault="00DE4C59" w:rsidP="00674E68">
      <w:pPr>
        <w:pStyle w:val="KTHTitel"/>
      </w:pPr>
    </w:p>
    <w:sectPr w:rsidR="00DE4C59" w:rsidRPr="00DE4C59" w:rsidSect="00F9125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736F1" w14:textId="77777777" w:rsidR="001E0A91" w:rsidRDefault="001E0A91" w:rsidP="00AB37AC">
      <w:r>
        <w:separator/>
      </w:r>
    </w:p>
  </w:endnote>
  <w:endnote w:type="continuationSeparator" w:id="0">
    <w:p w14:paraId="01B36D65" w14:textId="77777777" w:rsidR="001E0A91" w:rsidRDefault="001E0A91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Arial Black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20"/>
      <w:gridCol w:w="907"/>
    </w:tblGrid>
    <w:tr w:rsidR="006A7494" w14:paraId="4D699A44" w14:textId="77777777" w:rsidTr="00064759">
      <w:tc>
        <w:tcPr>
          <w:tcW w:w="8220" w:type="dxa"/>
        </w:tcPr>
        <w:p w14:paraId="3081C7CD" w14:textId="77777777" w:rsidR="006A7494" w:rsidRDefault="006A7494" w:rsidP="00DE4C59">
          <w:pPr>
            <w:pStyle w:val="Sidfot"/>
          </w:pPr>
        </w:p>
      </w:tc>
      <w:tc>
        <w:tcPr>
          <w:tcW w:w="907" w:type="dxa"/>
          <w:vAlign w:val="bottom"/>
        </w:tcPr>
        <w:p w14:paraId="7DDAC94D" w14:textId="1D55325C" w:rsidR="006A7494" w:rsidRPr="009E4316" w:rsidRDefault="0061028B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5B7057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5B7057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14:paraId="674FEFF4" w14:textId="77777777"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22"/>
      <w:gridCol w:w="906"/>
    </w:tblGrid>
    <w:tr w:rsidR="006A7494" w14:paraId="4E663F86" w14:textId="77777777" w:rsidTr="00064759">
      <w:tc>
        <w:tcPr>
          <w:tcW w:w="8222" w:type="dxa"/>
        </w:tcPr>
        <w:p w14:paraId="7EEAC943" w14:textId="77777777" w:rsidR="006A7494" w:rsidRDefault="006A7494" w:rsidP="00064759">
          <w:pPr>
            <w:pStyle w:val="Sidfot"/>
            <w:jc w:val="right"/>
          </w:pPr>
        </w:p>
      </w:tc>
      <w:tc>
        <w:tcPr>
          <w:tcW w:w="906" w:type="dxa"/>
          <w:vAlign w:val="bottom"/>
        </w:tcPr>
        <w:p w14:paraId="1037F95E" w14:textId="3F6BD846" w:rsidR="006A7494" w:rsidRPr="009E4316" w:rsidRDefault="0061028B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5B7057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5B7057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14:paraId="439FD03F" w14:textId="77777777"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ABEF1" w14:textId="77777777" w:rsidR="001E0A91" w:rsidRDefault="001E0A91" w:rsidP="00AB37AC">
      <w:r>
        <w:separator/>
      </w:r>
    </w:p>
  </w:footnote>
  <w:footnote w:type="continuationSeparator" w:id="0">
    <w:p w14:paraId="2197D916" w14:textId="77777777" w:rsidR="001E0A91" w:rsidRDefault="001E0A91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2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"/>
    </w:tblGrid>
    <w:tr w:rsidR="00DE4C59" w14:paraId="5DD2AEEC" w14:textId="77777777" w:rsidTr="00DE4C59">
      <w:trPr>
        <w:trHeight w:val="238"/>
      </w:trPr>
      <w:tc>
        <w:tcPr>
          <w:tcW w:w="226" w:type="dxa"/>
        </w:tcPr>
        <w:p w14:paraId="02D91A4D" w14:textId="77777777" w:rsidR="00DE4C59" w:rsidRPr="00271F0E" w:rsidRDefault="00DE4C59" w:rsidP="004E6B61">
          <w:pPr>
            <w:pStyle w:val="HeaderBold"/>
          </w:pPr>
        </w:p>
      </w:tc>
    </w:tr>
  </w:tbl>
  <w:p w14:paraId="768D815B" w14:textId="77777777" w:rsidR="006A7494" w:rsidRPr="00D6309B" w:rsidRDefault="006A7494" w:rsidP="006A749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3F761" w14:textId="77777777" w:rsidR="00A011CC" w:rsidRPr="00CD7813" w:rsidRDefault="00A011CC" w:rsidP="00A011CC">
    <w:pPr>
      <w:pStyle w:val="Sidhuvud"/>
    </w:pPr>
  </w:p>
  <w:p w14:paraId="58862040" w14:textId="77777777" w:rsidR="00A011CC" w:rsidRPr="00CD7813" w:rsidRDefault="00A011CC" w:rsidP="00A011CC">
    <w:pPr>
      <w:pStyle w:val="Sidhuvud"/>
    </w:pPr>
  </w:p>
  <w:p w14:paraId="2C901EA7" w14:textId="77777777" w:rsidR="00A011CC" w:rsidRPr="00CD7813" w:rsidRDefault="00A011CC" w:rsidP="00A011CC">
    <w:pPr>
      <w:pStyle w:val="Sidhuvud"/>
    </w:pPr>
  </w:p>
  <w:p w14:paraId="2FF4B99F" w14:textId="77777777" w:rsidR="00A011CC" w:rsidRPr="00CD7813" w:rsidRDefault="00A011CC" w:rsidP="00A011CC">
    <w:pPr>
      <w:pStyle w:val="Sidhuvud"/>
    </w:pPr>
  </w:p>
  <w:p w14:paraId="5A81D124" w14:textId="77777777" w:rsidR="00A011CC" w:rsidRPr="00CD7813" w:rsidRDefault="00A011CC" w:rsidP="00A011C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1AE38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4825687"/>
    <w:multiLevelType w:val="hybridMultilevel"/>
    <w:tmpl w:val="3C7A8B9E"/>
    <w:lvl w:ilvl="0" w:tplc="9D4865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D4304"/>
    <w:multiLevelType w:val="hybridMultilevel"/>
    <w:tmpl w:val="AEDE2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E101D"/>
    <w:multiLevelType w:val="hybridMultilevel"/>
    <w:tmpl w:val="5BA2AC78"/>
    <w:lvl w:ilvl="0" w:tplc="7320FBB8">
      <w:numFmt w:val="bullet"/>
      <w:lvlText w:val="•"/>
      <w:lvlJc w:val="left"/>
      <w:pPr>
        <w:ind w:left="720" w:hanging="360"/>
      </w:pPr>
      <w:rPr>
        <w:rFonts w:ascii="Adobe Garamond Pro" w:eastAsiaTheme="minorHAnsi" w:hAnsi="Adobe Garamond Pro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9A40E0F"/>
    <w:multiLevelType w:val="multilevel"/>
    <w:tmpl w:val="FDE622E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B3110D4"/>
    <w:multiLevelType w:val="hybridMultilevel"/>
    <w:tmpl w:val="199E3506"/>
    <w:lvl w:ilvl="0" w:tplc="19FEA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A6EBB"/>
    <w:multiLevelType w:val="multilevel"/>
    <w:tmpl w:val="95127A3E"/>
    <w:lvl w:ilvl="0">
      <w:start w:val="1"/>
      <w:numFmt w:val="decimal"/>
      <w:pStyle w:val="KTHNummer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10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4"/>
  </w:num>
  <w:num w:numId="14">
    <w:abstractNumId w:val="14"/>
  </w:num>
  <w:num w:numId="15">
    <w:abstractNumId w:val="14"/>
  </w:num>
  <w:num w:numId="16">
    <w:abstractNumId w:val="1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hideSpellingErrors/>
  <w:hideGrammaticalErrors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A4"/>
    <w:rsid w:val="00013673"/>
    <w:rsid w:val="000175E1"/>
    <w:rsid w:val="00026578"/>
    <w:rsid w:val="00037A26"/>
    <w:rsid w:val="000535B1"/>
    <w:rsid w:val="00053AF1"/>
    <w:rsid w:val="00064759"/>
    <w:rsid w:val="0009627C"/>
    <w:rsid w:val="000B4D37"/>
    <w:rsid w:val="000C64A8"/>
    <w:rsid w:val="000D202B"/>
    <w:rsid w:val="000D434A"/>
    <w:rsid w:val="000F0D78"/>
    <w:rsid w:val="001007AB"/>
    <w:rsid w:val="00104A18"/>
    <w:rsid w:val="00107CF0"/>
    <w:rsid w:val="0011038D"/>
    <w:rsid w:val="0012574E"/>
    <w:rsid w:val="001267AE"/>
    <w:rsid w:val="001367DA"/>
    <w:rsid w:val="0015772E"/>
    <w:rsid w:val="001621F9"/>
    <w:rsid w:val="001644DF"/>
    <w:rsid w:val="00170EEB"/>
    <w:rsid w:val="0018642A"/>
    <w:rsid w:val="001A4CCA"/>
    <w:rsid w:val="001A5765"/>
    <w:rsid w:val="001B3493"/>
    <w:rsid w:val="001B6DE5"/>
    <w:rsid w:val="001C6D0A"/>
    <w:rsid w:val="001D56CE"/>
    <w:rsid w:val="001E0A91"/>
    <w:rsid w:val="001F3547"/>
    <w:rsid w:val="002124CC"/>
    <w:rsid w:val="002179BC"/>
    <w:rsid w:val="0023140D"/>
    <w:rsid w:val="00232113"/>
    <w:rsid w:val="00242DBD"/>
    <w:rsid w:val="00253CE1"/>
    <w:rsid w:val="00265A73"/>
    <w:rsid w:val="00265E8C"/>
    <w:rsid w:val="00282933"/>
    <w:rsid w:val="002977AE"/>
    <w:rsid w:val="002A115A"/>
    <w:rsid w:val="002A68EB"/>
    <w:rsid w:val="002B083A"/>
    <w:rsid w:val="002B31B8"/>
    <w:rsid w:val="002C5748"/>
    <w:rsid w:val="002D475A"/>
    <w:rsid w:val="002D6F8F"/>
    <w:rsid w:val="002E47D4"/>
    <w:rsid w:val="002E73BC"/>
    <w:rsid w:val="00310604"/>
    <w:rsid w:val="00326A21"/>
    <w:rsid w:val="003476C0"/>
    <w:rsid w:val="00383258"/>
    <w:rsid w:val="00385A98"/>
    <w:rsid w:val="003A221F"/>
    <w:rsid w:val="003A27DD"/>
    <w:rsid w:val="003A60EA"/>
    <w:rsid w:val="003B55F6"/>
    <w:rsid w:val="003D5E50"/>
    <w:rsid w:val="003F0FAA"/>
    <w:rsid w:val="003F35E7"/>
    <w:rsid w:val="003F53D6"/>
    <w:rsid w:val="003F56F9"/>
    <w:rsid w:val="003F681C"/>
    <w:rsid w:val="003F6E8C"/>
    <w:rsid w:val="00407987"/>
    <w:rsid w:val="0041577E"/>
    <w:rsid w:val="0042196A"/>
    <w:rsid w:val="0042653C"/>
    <w:rsid w:val="004503DA"/>
    <w:rsid w:val="00453BF5"/>
    <w:rsid w:val="00460FEC"/>
    <w:rsid w:val="004652FB"/>
    <w:rsid w:val="004667A5"/>
    <w:rsid w:val="00476040"/>
    <w:rsid w:val="00480E51"/>
    <w:rsid w:val="00484AB4"/>
    <w:rsid w:val="00487447"/>
    <w:rsid w:val="004951F2"/>
    <w:rsid w:val="0049752D"/>
    <w:rsid w:val="004A3440"/>
    <w:rsid w:val="004B6869"/>
    <w:rsid w:val="004C414C"/>
    <w:rsid w:val="004D6881"/>
    <w:rsid w:val="004E5153"/>
    <w:rsid w:val="004E5814"/>
    <w:rsid w:val="004E6B61"/>
    <w:rsid w:val="004F6472"/>
    <w:rsid w:val="005152B1"/>
    <w:rsid w:val="00516DE4"/>
    <w:rsid w:val="00523FF5"/>
    <w:rsid w:val="00530706"/>
    <w:rsid w:val="00543BD6"/>
    <w:rsid w:val="00547786"/>
    <w:rsid w:val="00547E65"/>
    <w:rsid w:val="00557832"/>
    <w:rsid w:val="0057553D"/>
    <w:rsid w:val="00592C06"/>
    <w:rsid w:val="005B7057"/>
    <w:rsid w:val="005C4D64"/>
    <w:rsid w:val="005E2E6D"/>
    <w:rsid w:val="005F48A4"/>
    <w:rsid w:val="006000C2"/>
    <w:rsid w:val="00605A6F"/>
    <w:rsid w:val="0060746D"/>
    <w:rsid w:val="0061028B"/>
    <w:rsid w:val="00611DEC"/>
    <w:rsid w:val="00612B37"/>
    <w:rsid w:val="0061510A"/>
    <w:rsid w:val="0063435A"/>
    <w:rsid w:val="00642FA6"/>
    <w:rsid w:val="00652E2F"/>
    <w:rsid w:val="006534A2"/>
    <w:rsid w:val="006574CC"/>
    <w:rsid w:val="00662E7B"/>
    <w:rsid w:val="006720EA"/>
    <w:rsid w:val="00674E68"/>
    <w:rsid w:val="0068640E"/>
    <w:rsid w:val="00686ACE"/>
    <w:rsid w:val="00692949"/>
    <w:rsid w:val="006A2690"/>
    <w:rsid w:val="006A7494"/>
    <w:rsid w:val="006C3154"/>
    <w:rsid w:val="006D5309"/>
    <w:rsid w:val="006D6951"/>
    <w:rsid w:val="006E7C23"/>
    <w:rsid w:val="006F10CE"/>
    <w:rsid w:val="006F30B2"/>
    <w:rsid w:val="0072745E"/>
    <w:rsid w:val="00730430"/>
    <w:rsid w:val="00732EA8"/>
    <w:rsid w:val="00753E19"/>
    <w:rsid w:val="00754C4C"/>
    <w:rsid w:val="00754E79"/>
    <w:rsid w:val="007835A7"/>
    <w:rsid w:val="00792464"/>
    <w:rsid w:val="00792CE4"/>
    <w:rsid w:val="007976BD"/>
    <w:rsid w:val="007B192C"/>
    <w:rsid w:val="007C1ED3"/>
    <w:rsid w:val="007C314B"/>
    <w:rsid w:val="007E5FC4"/>
    <w:rsid w:val="007E7ADE"/>
    <w:rsid w:val="007F3C19"/>
    <w:rsid w:val="007F67AA"/>
    <w:rsid w:val="008042B8"/>
    <w:rsid w:val="0080795E"/>
    <w:rsid w:val="00814F7D"/>
    <w:rsid w:val="00823A77"/>
    <w:rsid w:val="00825507"/>
    <w:rsid w:val="008614E7"/>
    <w:rsid w:val="00863257"/>
    <w:rsid w:val="00873303"/>
    <w:rsid w:val="008754AC"/>
    <w:rsid w:val="008815CA"/>
    <w:rsid w:val="008822FA"/>
    <w:rsid w:val="00884DA6"/>
    <w:rsid w:val="008A6F42"/>
    <w:rsid w:val="008C68B9"/>
    <w:rsid w:val="008E4593"/>
    <w:rsid w:val="00916344"/>
    <w:rsid w:val="0092020B"/>
    <w:rsid w:val="00922FFA"/>
    <w:rsid w:val="00926DEA"/>
    <w:rsid w:val="009361E7"/>
    <w:rsid w:val="00941744"/>
    <w:rsid w:val="0094255F"/>
    <w:rsid w:val="009474E8"/>
    <w:rsid w:val="00952998"/>
    <w:rsid w:val="00954D68"/>
    <w:rsid w:val="009559D0"/>
    <w:rsid w:val="00961799"/>
    <w:rsid w:val="00971D34"/>
    <w:rsid w:val="00972D57"/>
    <w:rsid w:val="009748B2"/>
    <w:rsid w:val="00981197"/>
    <w:rsid w:val="009A1FC8"/>
    <w:rsid w:val="009A3428"/>
    <w:rsid w:val="009A59C3"/>
    <w:rsid w:val="009B22A3"/>
    <w:rsid w:val="009B27C0"/>
    <w:rsid w:val="009B4BE5"/>
    <w:rsid w:val="009C457B"/>
    <w:rsid w:val="009C742C"/>
    <w:rsid w:val="00A011CC"/>
    <w:rsid w:val="00A17592"/>
    <w:rsid w:val="00A35462"/>
    <w:rsid w:val="00A37248"/>
    <w:rsid w:val="00A450C5"/>
    <w:rsid w:val="00A505B7"/>
    <w:rsid w:val="00A506FD"/>
    <w:rsid w:val="00A5688D"/>
    <w:rsid w:val="00A739DC"/>
    <w:rsid w:val="00A77340"/>
    <w:rsid w:val="00A80BFD"/>
    <w:rsid w:val="00A812B8"/>
    <w:rsid w:val="00A833EA"/>
    <w:rsid w:val="00A93E01"/>
    <w:rsid w:val="00AA3822"/>
    <w:rsid w:val="00AA3946"/>
    <w:rsid w:val="00AA53AA"/>
    <w:rsid w:val="00AA7FD1"/>
    <w:rsid w:val="00AB37AC"/>
    <w:rsid w:val="00AB5D2D"/>
    <w:rsid w:val="00AC227C"/>
    <w:rsid w:val="00AD354C"/>
    <w:rsid w:val="00AE299D"/>
    <w:rsid w:val="00AF0371"/>
    <w:rsid w:val="00AF5D13"/>
    <w:rsid w:val="00B02309"/>
    <w:rsid w:val="00B113DE"/>
    <w:rsid w:val="00B15CEE"/>
    <w:rsid w:val="00B22ACD"/>
    <w:rsid w:val="00B36CA0"/>
    <w:rsid w:val="00B411DA"/>
    <w:rsid w:val="00B5121A"/>
    <w:rsid w:val="00B52315"/>
    <w:rsid w:val="00B87488"/>
    <w:rsid w:val="00B90528"/>
    <w:rsid w:val="00B942D9"/>
    <w:rsid w:val="00BA7817"/>
    <w:rsid w:val="00BC2E21"/>
    <w:rsid w:val="00BC4E49"/>
    <w:rsid w:val="00BC5A21"/>
    <w:rsid w:val="00BC64D7"/>
    <w:rsid w:val="00BD001E"/>
    <w:rsid w:val="00BD10EE"/>
    <w:rsid w:val="00BD6C83"/>
    <w:rsid w:val="00BE1A7C"/>
    <w:rsid w:val="00BE4F8E"/>
    <w:rsid w:val="00BE78F0"/>
    <w:rsid w:val="00C06690"/>
    <w:rsid w:val="00C1297D"/>
    <w:rsid w:val="00C238E7"/>
    <w:rsid w:val="00C2519B"/>
    <w:rsid w:val="00C34CC4"/>
    <w:rsid w:val="00C4369B"/>
    <w:rsid w:val="00C43FE0"/>
    <w:rsid w:val="00C450F6"/>
    <w:rsid w:val="00C46AD5"/>
    <w:rsid w:val="00C46B7C"/>
    <w:rsid w:val="00C536E9"/>
    <w:rsid w:val="00C55B8A"/>
    <w:rsid w:val="00C60D4D"/>
    <w:rsid w:val="00C65034"/>
    <w:rsid w:val="00C666E9"/>
    <w:rsid w:val="00C76DA9"/>
    <w:rsid w:val="00C834DF"/>
    <w:rsid w:val="00C847F6"/>
    <w:rsid w:val="00C85C8C"/>
    <w:rsid w:val="00C87FA2"/>
    <w:rsid w:val="00CC25A4"/>
    <w:rsid w:val="00CC33FF"/>
    <w:rsid w:val="00CD413B"/>
    <w:rsid w:val="00CD4559"/>
    <w:rsid w:val="00CD7813"/>
    <w:rsid w:val="00CE23A9"/>
    <w:rsid w:val="00CE4055"/>
    <w:rsid w:val="00CE40F1"/>
    <w:rsid w:val="00CE71AF"/>
    <w:rsid w:val="00CE7E95"/>
    <w:rsid w:val="00D01DFA"/>
    <w:rsid w:val="00D032EA"/>
    <w:rsid w:val="00D2245B"/>
    <w:rsid w:val="00D44610"/>
    <w:rsid w:val="00DB164C"/>
    <w:rsid w:val="00DB4229"/>
    <w:rsid w:val="00DB53EF"/>
    <w:rsid w:val="00DB7741"/>
    <w:rsid w:val="00DC0879"/>
    <w:rsid w:val="00DC3269"/>
    <w:rsid w:val="00DE0D5B"/>
    <w:rsid w:val="00DE4C59"/>
    <w:rsid w:val="00E01507"/>
    <w:rsid w:val="00E1771C"/>
    <w:rsid w:val="00E179F1"/>
    <w:rsid w:val="00E229AD"/>
    <w:rsid w:val="00E41775"/>
    <w:rsid w:val="00E6138D"/>
    <w:rsid w:val="00E8603E"/>
    <w:rsid w:val="00E91BF0"/>
    <w:rsid w:val="00EB07F4"/>
    <w:rsid w:val="00EB1D22"/>
    <w:rsid w:val="00EC7D15"/>
    <w:rsid w:val="00ED0C28"/>
    <w:rsid w:val="00ED109D"/>
    <w:rsid w:val="00ED1A24"/>
    <w:rsid w:val="00ED37CB"/>
    <w:rsid w:val="00EE62BA"/>
    <w:rsid w:val="00EE74FD"/>
    <w:rsid w:val="00EF015B"/>
    <w:rsid w:val="00EF1D64"/>
    <w:rsid w:val="00EF7527"/>
    <w:rsid w:val="00F0463B"/>
    <w:rsid w:val="00F1697B"/>
    <w:rsid w:val="00F23558"/>
    <w:rsid w:val="00F33D4C"/>
    <w:rsid w:val="00F42D41"/>
    <w:rsid w:val="00F55CDB"/>
    <w:rsid w:val="00F57388"/>
    <w:rsid w:val="00F64E74"/>
    <w:rsid w:val="00F83DA8"/>
    <w:rsid w:val="00F86CF3"/>
    <w:rsid w:val="00F91257"/>
    <w:rsid w:val="00F9461C"/>
    <w:rsid w:val="00F94E56"/>
    <w:rsid w:val="00FA2711"/>
    <w:rsid w:val="00FC24BA"/>
    <w:rsid w:val="00FC5FBC"/>
    <w:rsid w:val="00FE0145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8C9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A35462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7F67AA"/>
    <w:pPr>
      <w:keepNext/>
      <w:keepLines/>
      <w:spacing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7F67AA"/>
    <w:pPr>
      <w:keepNext/>
      <w:keepLines/>
      <w:spacing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7F67AA"/>
    <w:pPr>
      <w:keepNext/>
      <w:keepLines/>
      <w:spacing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7F67AA"/>
    <w:pPr>
      <w:keepNext/>
      <w:keepLines/>
      <w:spacing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9361E7"/>
    <w:pPr>
      <w:spacing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C85C8C"/>
  </w:style>
  <w:style w:type="paragraph" w:styleId="Brdtext2">
    <w:name w:val="Body Text 2"/>
    <w:aliases w:val="KTH Brödtext 2"/>
    <w:basedOn w:val="Brdtext"/>
    <w:link w:val="Brdtext2Char"/>
    <w:uiPriority w:val="4"/>
    <w:rsid w:val="004A3440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4A3440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7F67A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7F67A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7F67A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7F67A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semiHidden/>
    <w:qFormat/>
    <w:rsid w:val="002977AE"/>
    <w:pPr>
      <w:keepNext w:val="0"/>
      <w:keepLines w:val="0"/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semiHidden/>
    <w:qFormat/>
    <w:rsid w:val="007F67A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semiHidden/>
    <w:qFormat/>
    <w:rsid w:val="007F67A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semiHidden/>
    <w:qFormat/>
    <w:rsid w:val="007F67A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4E6B61"/>
    <w:pPr>
      <w:spacing w:before="3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3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4E6B61"/>
    <w:rPr>
      <w:color w:val="808080"/>
    </w:rPr>
  </w:style>
  <w:style w:type="paragraph" w:customStyle="1" w:styleId="Default">
    <w:name w:val="Default"/>
    <w:semiHidden/>
    <w:rsid w:val="003A27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KTHNummertext">
    <w:name w:val="KTH Nummertext"/>
    <w:basedOn w:val="Normal"/>
    <w:qFormat/>
    <w:rsid w:val="00ED0C28"/>
    <w:pPr>
      <w:spacing w:after="240" w:line="260" w:lineRule="atLeast"/>
      <w:ind w:left="567"/>
    </w:pPr>
  </w:style>
  <w:style w:type="paragraph" w:customStyle="1" w:styleId="KTHNummer">
    <w:name w:val="KTH Nummer"/>
    <w:basedOn w:val="KTHnRubrik1"/>
    <w:next w:val="Normal"/>
    <w:qFormat/>
    <w:rsid w:val="000535B1"/>
    <w:pPr>
      <w:numPr>
        <w:numId w:val="14"/>
      </w:numPr>
      <w:spacing w:after="80"/>
    </w:pPr>
  </w:style>
  <w:style w:type="paragraph" w:customStyle="1" w:styleId="Arialrubrik75">
    <w:name w:val="Arial rubrik 7.5"/>
    <w:basedOn w:val="Sidhuvud"/>
    <w:link w:val="Arialrubrik75Char"/>
    <w:uiPriority w:val="1"/>
    <w:qFormat/>
    <w:rsid w:val="002B083A"/>
    <w:pPr>
      <w:framePr w:hSpace="141" w:wrap="around" w:hAnchor="margin" w:xAlign="center" w:y="-1995"/>
    </w:pPr>
  </w:style>
  <w:style w:type="paragraph" w:customStyle="1" w:styleId="Arial7">
    <w:name w:val="Arial 7"/>
    <w:aliases w:val="5 datum"/>
    <w:basedOn w:val="Arialrubrik75"/>
    <w:link w:val="Arial7Char"/>
    <w:uiPriority w:val="1"/>
    <w:qFormat/>
    <w:rsid w:val="00662E7B"/>
    <w:pPr>
      <w:framePr w:wrap="around"/>
    </w:pPr>
  </w:style>
  <w:style w:type="character" w:customStyle="1" w:styleId="Arialrubrik75Char">
    <w:name w:val="Arial rubrik 7.5 Char"/>
    <w:basedOn w:val="SidhuvudChar"/>
    <w:link w:val="Arialrubrik75"/>
    <w:uiPriority w:val="1"/>
    <w:rsid w:val="002B083A"/>
    <w:rPr>
      <w:rFonts w:asciiTheme="majorHAnsi" w:hAnsiTheme="majorHAnsi"/>
      <w:sz w:val="15"/>
    </w:rPr>
  </w:style>
  <w:style w:type="character" w:customStyle="1" w:styleId="Arial7Char">
    <w:name w:val="Arial 7 Char"/>
    <w:aliases w:val="5 datum Char"/>
    <w:basedOn w:val="Arialrubrik75Char"/>
    <w:link w:val="Arial7"/>
    <w:uiPriority w:val="1"/>
    <w:rsid w:val="00662E7B"/>
    <w:rPr>
      <w:rFonts w:asciiTheme="majorHAnsi" w:hAnsiTheme="majorHAnsi"/>
      <w:sz w:val="15"/>
    </w:rPr>
  </w:style>
  <w:style w:type="paragraph" w:styleId="Liststycke">
    <w:name w:val="List Paragraph"/>
    <w:basedOn w:val="Normal"/>
    <w:uiPriority w:val="34"/>
    <w:qFormat/>
    <w:rsid w:val="00926DEA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DE4C59"/>
  </w:style>
  <w:style w:type="character" w:styleId="Hyperlnk">
    <w:name w:val="Hyperlink"/>
    <w:basedOn w:val="Standardstycketeckensnitt"/>
    <w:uiPriority w:val="99"/>
    <w:unhideWhenUsed/>
    <w:rsid w:val="00DE4C59"/>
    <w:rPr>
      <w:color w:val="0000FF"/>
      <w:u w:val="single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F86CF3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F86C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qf.se/sv/Sa-funkar-det/De-olika-nivaern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uhr.se/bedomning-av-utlandsk-utbildning/enic-naric-sverige/referensramar-for-svenska-kvalifikatione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aldur\Downloads\M&#246;tesanteckning%20-%20PC%202015-09-17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DD11C-2AE7-4EDB-A6B7-A19DBB6D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Mötesanteckning - PC 2015-09-17.dotx</Template>
  <TotalTime>0</TotalTime>
  <Pages>5</Pages>
  <Words>293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2021-03-19T08:55:00Z</dcterms:created>
  <dcterms:modified xsi:type="dcterms:W3CDTF">2021-03-19T08:55:00Z</dcterms:modified>
</cp:coreProperties>
</file>