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45" w:rsidRPr="0090610E" w:rsidRDefault="0090610E">
      <w:pPr>
        <w:rPr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Call </w:t>
      </w:r>
      <w:proofErr w:type="gramStart"/>
      <w:r>
        <w:rPr>
          <w:b/>
          <w:sz w:val="28"/>
          <w:szCs w:val="28"/>
          <w:lang w:val="en-US"/>
        </w:rPr>
        <w:t>application ”</w:t>
      </w:r>
      <w:proofErr w:type="gramEnd"/>
      <w:r>
        <w:rPr>
          <w:b/>
          <w:sz w:val="28"/>
          <w:szCs w:val="28"/>
          <w:lang w:val="en-US"/>
        </w:rPr>
        <w:t xml:space="preserve">Preparation for </w:t>
      </w:r>
      <w:r>
        <w:rPr>
          <w:b/>
          <w:sz w:val="28"/>
          <w:szCs w:val="28"/>
          <w:lang w:val="en-US"/>
        </w:rPr>
        <w:t>Horizon Europe</w:t>
      </w:r>
      <w:r>
        <w:rPr>
          <w:b/>
          <w:sz w:val="28"/>
          <w:szCs w:val="28"/>
          <w:lang w:val="en-US"/>
        </w:rPr>
        <w:t xml:space="preserve"> calls or Competence Centers related to Energy Research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>”</w:t>
      </w:r>
    </w:p>
    <w:p w:rsidR="00BF0F45" w:rsidRPr="0090610E" w:rsidRDefault="0090610E">
      <w:pPr>
        <w:rPr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The applications should not exceed 2 pages using Times New Roman 12pts. It should be sent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latest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September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16th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, 20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21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 to energyplatform@kth.se</w:t>
      </w:r>
    </w:p>
    <w:p w:rsidR="00BF0F45" w:rsidRPr="0090610E" w:rsidRDefault="0090610E">
      <w:pPr>
        <w:rPr>
          <w:rFonts w:ascii="Time New Roman" w:hAnsi="Time New Roman"/>
          <w:i/>
          <w:iCs/>
          <w:sz w:val="24"/>
          <w:szCs w:val="24"/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>The application can be written in Swedish or English. At least 2 applicants from 2 different schools!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 xml:space="preserve">Call </w:t>
      </w:r>
      <w:proofErr w:type="spellStart"/>
      <w:r>
        <w:rPr>
          <w:rFonts w:ascii="Time New Roman" w:hAnsi="Time New Roman"/>
          <w:sz w:val="24"/>
          <w:szCs w:val="24"/>
          <w:u w:val="single"/>
          <w:lang w:val="en-US"/>
        </w:rPr>
        <w:t>targetted</w:t>
      </w:r>
      <w:proofErr w:type="spellEnd"/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sz w:val="24"/>
          <w:szCs w:val="24"/>
          <w:lang w:val="en-US"/>
        </w:rPr>
        <w:t xml:space="preserve">: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OBS it must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b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e a KTH employee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Co-applicants (including school a</w:t>
      </w:r>
      <w:r>
        <w:rPr>
          <w:rFonts w:ascii="Time New Roman" w:hAnsi="Time New Roman"/>
          <w:sz w:val="24"/>
          <w:szCs w:val="24"/>
          <w:u w:val="single"/>
          <w:lang w:val="en-US"/>
        </w:rPr>
        <w:t>nd dept.)</w:t>
      </w:r>
      <w:r>
        <w:rPr>
          <w:rFonts w:ascii="Time New Roman" w:hAnsi="Time New Roman"/>
          <w:sz w:val="24"/>
          <w:szCs w:val="24"/>
          <w:lang w:val="en-US"/>
        </w:rPr>
        <w:t xml:space="preserve">: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at least one from another school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Pr="0090610E" w:rsidRDefault="0090610E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:rsidR="00BF0F45" w:rsidRDefault="0090610E">
      <w:r>
        <w:rPr>
          <w:rFonts w:ascii="Time New Roman" w:hAnsi="Time New Roman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sectPr w:rsidR="00BF0F4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 New Roman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5"/>
    <w:rsid w:val="0090610E"/>
    <w:rsid w:val="00B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C009E-2996-4301-BBFE-281B687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F"/>
    <w:pPr>
      <w:spacing w:after="20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getavstndChar">
    <w:name w:val="Inget avstånd Char"/>
    <w:basedOn w:val="Standardstycketeckensnitt"/>
    <w:link w:val="Ingetavstnd"/>
    <w:uiPriority w:val="1"/>
    <w:qFormat/>
    <w:rsid w:val="008178DF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644604"/>
    <w:rPr>
      <w:color w:val="0000FF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CD3CB5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CD3CB5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CD3CB5"/>
    <w:rPr>
      <w:b/>
      <w:bCs/>
      <w:sz w:val="20"/>
      <w:szCs w:val="20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Ingetavstnd">
    <w:name w:val="No Spacing"/>
    <w:link w:val="IngetavstndChar"/>
    <w:uiPriority w:val="1"/>
    <w:qFormat/>
    <w:rsid w:val="008178DF"/>
    <w:rPr>
      <w:rFonts w:ascii="Calibri" w:eastAsiaTheme="minorEastAsia" w:hAnsi="Calibri"/>
      <w:sz w:val="22"/>
      <w:lang w:eastAsia="sv-SE"/>
    </w:rPr>
  </w:style>
  <w:style w:type="paragraph" w:styleId="Liststycke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78DF"/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CD3CB5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CD3CB5"/>
    <w:rPr>
      <w:b/>
      <w:bCs/>
    </w:rPr>
  </w:style>
  <w:style w:type="table" w:styleId="Tabellrutnt">
    <w:name w:val="Table Grid"/>
    <w:basedOn w:val="Normaltabell"/>
    <w:uiPriority w:val="59"/>
    <w:rsid w:val="00C8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Sandberg</dc:creator>
  <dc:description/>
  <cp:lastModifiedBy>Annifrid Pålsson</cp:lastModifiedBy>
  <cp:revision>2</cp:revision>
  <dcterms:created xsi:type="dcterms:W3CDTF">2021-08-17T05:40:00Z</dcterms:created>
  <dcterms:modified xsi:type="dcterms:W3CDTF">2021-08-17T05:40:00Z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