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BE2" w:rsidRPr="00517720" w:rsidRDefault="000F5236" w:rsidP="000F5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r w:rsidRPr="00517720">
        <w:rPr>
          <w:rFonts w:ascii="Georgia" w:eastAsia="Times New Roman" w:hAnsi="Georgia" w:cs="Courier New"/>
          <w:noProof/>
          <w:color w:val="222222"/>
          <w:sz w:val="16"/>
          <w:szCs w:val="16"/>
          <w:lang w:eastAsia="sv-SE"/>
        </w:rPr>
        <w:t>250815</w:t>
      </w:r>
      <w:r w:rsidR="000D1790">
        <w:rPr>
          <w:noProof/>
          <w:lang w:eastAsia="sv-SE"/>
        </w:rPr>
        <w:drawing>
          <wp:anchor distT="0" distB="0" distL="114300" distR="114300" simplePos="0" relativeHeight="251664384" behindDoc="0" locked="0" layoutInCell="1" allowOverlap="1" wp14:anchorId="2DAF2C3D" wp14:editId="3440FE32">
            <wp:simplePos x="0" y="0"/>
            <wp:positionH relativeFrom="column">
              <wp:posOffset>4655820</wp:posOffset>
            </wp:positionH>
            <wp:positionV relativeFrom="paragraph">
              <wp:posOffset>264160</wp:posOffset>
            </wp:positionV>
            <wp:extent cx="495300" cy="254333"/>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 cy="254333"/>
                    </a:xfrm>
                    <a:prstGeom prst="rect">
                      <a:avLst/>
                    </a:prstGeom>
                  </pic:spPr>
                </pic:pic>
              </a:graphicData>
            </a:graphic>
            <wp14:sizeRelH relativeFrom="margin">
              <wp14:pctWidth>0</wp14:pctWidth>
            </wp14:sizeRelH>
            <wp14:sizeRelV relativeFrom="margin">
              <wp14:pctHeight>0</wp14:pctHeight>
            </wp14:sizeRelV>
          </wp:anchor>
        </w:drawing>
      </w:r>
    </w:p>
    <w:p w:rsidR="000D1790" w:rsidRPr="000D1790" w:rsidRDefault="00A06BE2" w:rsidP="00A06BE2">
      <w:pPr>
        <w:pStyle w:val="Brdtext"/>
        <w:rPr>
          <w:rFonts w:asciiTheme="majorHAnsi" w:hAnsiTheme="majorHAnsi" w:cstheme="majorHAnsi"/>
          <w:b/>
          <w:i/>
          <w:color w:val="000000" w:themeColor="text1"/>
          <w:sz w:val="24"/>
          <w:szCs w:val="24"/>
          <w:highlight w:val="yellow"/>
        </w:rPr>
      </w:pPr>
      <w:r w:rsidRPr="000D1790">
        <w:rPr>
          <w:rFonts w:asciiTheme="majorHAnsi" w:hAnsiTheme="majorHAnsi" w:cstheme="majorHAnsi"/>
          <w:b/>
          <w:i/>
          <w:color w:val="000000" w:themeColor="text1"/>
          <w:sz w:val="24"/>
          <w:szCs w:val="24"/>
          <w:highlight w:val="yellow"/>
        </w:rPr>
        <w:t xml:space="preserve">Instruktioner är markerat med gult                                                </w:t>
      </w:r>
    </w:p>
    <w:p w:rsidR="00A06BE2" w:rsidRPr="000D1790" w:rsidRDefault="00A06BE2" w:rsidP="00A06BE2">
      <w:pPr>
        <w:pStyle w:val="Brdtext"/>
        <w:rPr>
          <w:rFonts w:asciiTheme="majorHAnsi" w:hAnsiTheme="majorHAnsi" w:cstheme="majorHAnsi"/>
          <w:b/>
          <w:i/>
          <w:color w:val="000000" w:themeColor="text1"/>
          <w:sz w:val="24"/>
          <w:szCs w:val="24"/>
          <w:highlight w:val="yellow"/>
        </w:rPr>
      </w:pPr>
      <w:r w:rsidRPr="000D1790">
        <w:rPr>
          <w:b/>
          <w:i/>
          <w:color w:val="000000" w:themeColor="text1"/>
          <w:highlight w:val="yellow"/>
        </w:rPr>
        <w:t>Fyll i</w:t>
      </w:r>
      <w:r w:rsidRPr="000D1790">
        <w:rPr>
          <w:i/>
          <w:color w:val="000000" w:themeColor="text1"/>
          <w:highlight w:val="yellow"/>
        </w:rPr>
        <w:t xml:space="preserve"> de gråmarkerade fälten med text som den ska vara formulerad i den färdiga annonsen. </w:t>
      </w:r>
      <w:r w:rsidRPr="000D1790">
        <w:rPr>
          <w:b/>
          <w:i/>
          <w:color w:val="000000" w:themeColor="text1"/>
          <w:highlight w:val="yellow"/>
        </w:rPr>
        <w:t xml:space="preserve">Övrig text är obligatorisk och får ej ändras eller redigeras. </w:t>
      </w:r>
      <w:r w:rsidRPr="000D1790">
        <w:rPr>
          <w:i/>
          <w:color w:val="000000" w:themeColor="text1"/>
          <w:highlight w:val="yellow"/>
        </w:rPr>
        <w:t>Anställningsprofil på svenska är minimikrav. Särskild behörighet framkommer i ämnesstudieplanen:</w:t>
      </w:r>
      <w:r w:rsidRPr="000D1790">
        <w:rPr>
          <w:i/>
          <w:highlight w:val="yellow"/>
        </w:rPr>
        <w:t xml:space="preserve"> </w:t>
      </w:r>
      <w:hyperlink r:id="rId9" w:history="1">
        <w:r w:rsidRPr="000D1790">
          <w:rPr>
            <w:rStyle w:val="Hyperlnk"/>
            <w:i/>
            <w:color w:val="004791" w:themeColor="accent1"/>
            <w:highlight w:val="yellow"/>
          </w:rPr>
          <w:t>https://www.kth.se/student/kurser/dr</w:t>
        </w:r>
      </w:hyperlink>
      <w:r w:rsidRPr="000D1790">
        <w:rPr>
          <w:i/>
          <w:color w:val="000000" w:themeColor="text1"/>
          <w:highlight w:val="yellow"/>
        </w:rPr>
        <w:br/>
      </w:r>
      <w:r w:rsidRPr="000D1790">
        <w:rPr>
          <w:b/>
          <w:i/>
          <w:color w:val="000000" w:themeColor="text1"/>
          <w:highlight w:val="yellow"/>
        </w:rPr>
        <w:t>För att kunna publiceras på Arbetsförmedlingen/Platsbanken</w:t>
      </w:r>
      <w:r w:rsidRPr="000D1790">
        <w:rPr>
          <w:i/>
          <w:color w:val="000000" w:themeColor="text1"/>
          <w:highlight w:val="yellow"/>
        </w:rPr>
        <w:t xml:space="preserve">, vilket är obligatoriskt för KTH som myndighet vid extern publicering. Detta innebär att annonstexten får innehålla </w:t>
      </w:r>
      <w:r w:rsidRPr="000D1790">
        <w:rPr>
          <w:b/>
          <w:i/>
          <w:color w:val="000000" w:themeColor="text1"/>
          <w:highlight w:val="yellow"/>
        </w:rPr>
        <w:t>max 5500 tecken inklusive mellanslag</w:t>
      </w:r>
      <w:r w:rsidRPr="000D1790">
        <w:rPr>
          <w:i/>
          <w:color w:val="000000" w:themeColor="text1"/>
          <w:highlight w:val="yellow"/>
        </w:rPr>
        <w:t xml:space="preserve"> och den totala längden av annonsen(räknat från titel-tom sista ansökningsdag)får vara max 6500 tecken inklusive mellanslag. </w:t>
      </w:r>
    </w:p>
    <w:p w:rsidR="00A06BE2" w:rsidRPr="00E828EB" w:rsidRDefault="00A06BE2" w:rsidP="00A06BE2">
      <w:pPr>
        <w:pStyle w:val="Brdtext"/>
        <w:rPr>
          <w:rStyle w:val="Rubrik2Char"/>
          <w:rFonts w:asciiTheme="minorHAnsi" w:eastAsiaTheme="minorHAnsi" w:hAnsiTheme="minorHAnsi" w:cstheme="minorBidi"/>
          <w:b w:val="0"/>
          <w:bCs w:val="0"/>
          <w:szCs w:val="22"/>
        </w:rPr>
      </w:pPr>
      <w:r w:rsidRPr="00E828EB">
        <w:rPr>
          <w:rFonts w:cstheme="majorHAnsi"/>
          <w:b/>
        </w:rPr>
        <w:t>Annonsrubrik:</w:t>
      </w:r>
      <w:r w:rsidRPr="00E828EB">
        <w:rPr>
          <w:rStyle w:val="Rubrik1Char"/>
          <w:rFonts w:asciiTheme="minorHAnsi" w:eastAsiaTheme="minorHAnsi" w:hAnsiTheme="minorHAnsi" w:cstheme="minorBidi"/>
          <w:b w:val="0"/>
          <w:bCs w:val="0"/>
          <w:sz w:val="22"/>
          <w:szCs w:val="22"/>
        </w:rPr>
        <w:t xml:space="preserve"> </w:t>
      </w:r>
      <w:sdt>
        <w:sdtPr>
          <w:rPr>
            <w:rStyle w:val="BrdtextChar"/>
          </w:rPr>
          <w:alias w:val="välj doktorand eller licentiat här"/>
          <w:tag w:val="välj doktorand eller licentiat här"/>
          <w:id w:val="1182093576"/>
          <w:placeholder>
            <w:docPart w:val="EA4453250C2347E49217A9EA964D81BF"/>
          </w:placeholder>
          <w:dropDownList>
            <w:listItem w:displayText="Doktorand inom" w:value="Doktorand inom"/>
            <w:listItem w:displayText="Doktorander inom" w:value="Doktorander inom"/>
            <w:listItem w:displayText="Doktorand (licentiat) inom" w:value="Doktorand (licentiat) inom"/>
            <w:listItem w:displayText="Doktorander (licentiat) inom" w:value="Doktorander (licentiat) inom"/>
          </w:dropDownList>
        </w:sdtPr>
        <w:sdtEndPr>
          <w:rPr>
            <w:rStyle w:val="Standardstycketeckensnitt"/>
          </w:rPr>
        </w:sdtEndPr>
        <w:sdtContent>
          <w:r>
            <w:rPr>
              <w:rStyle w:val="BrdtextChar"/>
            </w:rPr>
            <w:t>Doktorand inom</w:t>
          </w:r>
        </w:sdtContent>
      </w:sdt>
      <w:r w:rsidRPr="00E828EB">
        <w:rPr>
          <w:rStyle w:val="Rubrik2Char"/>
          <w:rFonts w:asciiTheme="minorHAnsi" w:eastAsiaTheme="minorHAnsi" w:hAnsiTheme="minorHAnsi" w:cstheme="minorBidi"/>
          <w:b w:val="0"/>
          <w:bCs w:val="0"/>
          <w:szCs w:val="22"/>
        </w:rPr>
        <w:t xml:space="preserve"> </w:t>
      </w:r>
      <w:r w:rsidRPr="00E828EB">
        <w:fldChar w:fldCharType="begin">
          <w:ffData>
            <w:name w:val=""/>
            <w:enabled/>
            <w:calcOnExit w:val="0"/>
            <w:statusText w:type="text" w:val="Titeln får vara högst 75 tecken (inklusive mellanslag)."/>
            <w:textInput>
              <w:default w:val="fortsättning rubrik max: 75 tecken allt inklusive"/>
              <w:maxLength w:val="60"/>
            </w:textInput>
          </w:ffData>
        </w:fldChar>
      </w:r>
      <w:r w:rsidRPr="00E828EB">
        <w:instrText xml:space="preserve"> FORMTEXT </w:instrText>
      </w:r>
      <w:r w:rsidRPr="00E828EB">
        <w:fldChar w:fldCharType="separate"/>
      </w:r>
      <w:r w:rsidRPr="00E828EB">
        <w:rPr>
          <w:noProof/>
        </w:rPr>
        <w:t>fortsättning rubrik max: 75 tecken allt inklusive</w:t>
      </w:r>
      <w:r w:rsidRPr="00E828EB">
        <w:fldChar w:fldCharType="end"/>
      </w:r>
      <w:r w:rsidRPr="00E828EB">
        <w:rPr>
          <w:noProof/>
        </w:rPr>
        <w:t xml:space="preserve">      </w:t>
      </w:r>
    </w:p>
    <w:p w:rsidR="00A06BE2" w:rsidRPr="00A06BE2" w:rsidRDefault="00A06BE2" w:rsidP="00A06BE2">
      <w:pPr>
        <w:pStyle w:val="Rubrik2"/>
        <w:rPr>
          <w:rStyle w:val="Stark"/>
          <w:rFonts w:cstheme="majorHAnsi"/>
          <w:b/>
          <w:szCs w:val="22"/>
        </w:rPr>
      </w:pPr>
      <w:r w:rsidRPr="00A06BE2">
        <w:rPr>
          <w:rStyle w:val="Stark"/>
          <w:rFonts w:cstheme="majorHAnsi"/>
          <w:b/>
          <w:szCs w:val="22"/>
        </w:rPr>
        <w:t xml:space="preserve">Projektbeskrivning </w:t>
      </w:r>
    </w:p>
    <w:p w:rsidR="00A06BE2" w:rsidRPr="00E828EB" w:rsidRDefault="00A06BE2" w:rsidP="00A06BE2">
      <w:pPr>
        <w:pStyle w:val="Brdtext"/>
      </w:pPr>
      <w:r w:rsidRPr="00A06BE2">
        <w:rPr>
          <w:rStyle w:val="Stark"/>
          <w:color w:val="000000"/>
        </w:rPr>
        <w:t>Forskarutbildningsämne:</w:t>
      </w:r>
      <w:r w:rsidRPr="00E828EB">
        <w:fldChar w:fldCharType="begin">
          <w:ffData>
            <w:name w:val="Text1"/>
            <w:enabled/>
            <w:calcOnExit w:val="0"/>
            <w:textInput>
              <w:default w:val="Ange forskarutbildningsämnet doktoranden kommer bli antagen till"/>
            </w:textInput>
          </w:ffData>
        </w:fldChar>
      </w:r>
      <w:bookmarkStart w:id="0" w:name="Text1"/>
      <w:r w:rsidRPr="00E828EB">
        <w:instrText xml:space="preserve"> FORMTEXT </w:instrText>
      </w:r>
      <w:r w:rsidRPr="00E828EB">
        <w:fldChar w:fldCharType="separate"/>
      </w:r>
      <w:r w:rsidRPr="00E828EB">
        <w:rPr>
          <w:noProof/>
        </w:rPr>
        <w:t>Ange forskarutbildningsämnet doktoranden kommer bli antagen till</w:t>
      </w:r>
      <w:r w:rsidRPr="00E828EB">
        <w:fldChar w:fldCharType="end"/>
      </w:r>
      <w:bookmarkEnd w:id="0"/>
    </w:p>
    <w:tbl>
      <w:tblPr>
        <w:tblStyle w:val="Tabellrutnt"/>
        <w:tblW w:w="0" w:type="auto"/>
        <w:tblLook w:val="04A0" w:firstRow="1" w:lastRow="0" w:firstColumn="1" w:lastColumn="0" w:noHBand="0" w:noVBand="1"/>
      </w:tblPr>
      <w:tblGrid>
        <w:gridCol w:w="9062"/>
      </w:tblGrid>
      <w:tr w:rsidR="00A06BE2" w:rsidRPr="00E828EB" w:rsidTr="00832CD5">
        <w:tc>
          <w:tcPr>
            <w:tcW w:w="9062" w:type="dxa"/>
            <w:tcBorders>
              <w:top w:val="nil"/>
              <w:left w:val="nil"/>
              <w:bottom w:val="nil"/>
              <w:right w:val="nil"/>
            </w:tcBorders>
          </w:tcPr>
          <w:p w:rsidR="00A06BE2" w:rsidRPr="00E828EB" w:rsidRDefault="00A06BE2" w:rsidP="00832CD5">
            <w:pPr>
              <w:pStyle w:val="Brdtext"/>
            </w:pPr>
            <w:r w:rsidRPr="00931385">
              <w:rPr>
                <w:highlight w:val="yellow"/>
              </w:rPr>
              <w:fldChar w:fldCharType="begin">
                <w:ffData>
                  <w:name w:val=""/>
                  <w:enabled/>
                  <w:calcOnExit w:val="0"/>
                  <w:textInput>
                    <w:default w:val="Skriv kort och konkret om projektet utifrån vad som lockar kandidaterna. Få med information om: vad du söker, eventuellt lämplig bakgrund, hur finansieringen ser ut, forskningsgruppen, vem man rapporterar till etc"/>
                    <w:maxLength w:val="2000"/>
                  </w:textInput>
                </w:ffData>
              </w:fldChar>
            </w:r>
            <w:r w:rsidRPr="00931385">
              <w:rPr>
                <w:highlight w:val="yellow"/>
              </w:rPr>
              <w:instrText xml:space="preserve"> FORMTEXT </w:instrText>
            </w:r>
            <w:r w:rsidRPr="00931385">
              <w:rPr>
                <w:highlight w:val="yellow"/>
              </w:rPr>
            </w:r>
            <w:r w:rsidRPr="00931385">
              <w:rPr>
                <w:highlight w:val="yellow"/>
              </w:rPr>
              <w:fldChar w:fldCharType="separate"/>
            </w:r>
            <w:r w:rsidRPr="00931385">
              <w:rPr>
                <w:noProof/>
                <w:highlight w:val="yellow"/>
              </w:rPr>
              <w:t>Skriv kort och konkret om projektet utifrån vad som lockar kandidaterna. Få med information om: vad du söker, eventuellt lämplig bakgrund, hur finansieringen ser ut, forskningsgruppen, vem man rapporterar till etc</w:t>
            </w:r>
            <w:r w:rsidRPr="00931385">
              <w:rPr>
                <w:highlight w:val="yellow"/>
              </w:rPr>
              <w:fldChar w:fldCharType="end"/>
            </w:r>
          </w:p>
        </w:tc>
      </w:tr>
    </w:tbl>
    <w:p w:rsidR="00A06BE2" w:rsidRDefault="00A06BE2" w:rsidP="00A06BE2">
      <w:pPr>
        <w:pStyle w:val="Rubrik2"/>
        <w:rPr>
          <w:rStyle w:val="Stark"/>
          <w:rFonts w:cstheme="majorHAnsi"/>
          <w:szCs w:val="22"/>
        </w:rPr>
      </w:pPr>
      <w:r w:rsidRPr="00A06BE2">
        <w:rPr>
          <w:rStyle w:val="Stark"/>
          <w:rFonts w:asciiTheme="minorHAnsi" w:hAnsiTheme="minorHAnsi" w:cstheme="majorHAnsi"/>
          <w:b/>
          <w:szCs w:val="22"/>
        </w:rPr>
        <w:t>Handledning</w:t>
      </w:r>
      <w:r w:rsidRPr="00A06BE2">
        <w:rPr>
          <w:rStyle w:val="Stark"/>
          <w:rFonts w:cstheme="majorHAnsi"/>
          <w:b/>
          <w:szCs w:val="22"/>
        </w:rPr>
        <w:t>:</w:t>
      </w:r>
      <w:r>
        <w:rPr>
          <w:rStyle w:val="Stark"/>
          <w:rFonts w:cstheme="majorHAnsi"/>
          <w:szCs w:val="22"/>
        </w:rPr>
        <w:t xml:space="preserve"> </w:t>
      </w:r>
      <w:r w:rsidRPr="00A06BE2">
        <w:rPr>
          <w:rStyle w:val="Stark"/>
          <w:rFonts w:asciiTheme="minorHAnsi" w:hAnsiTheme="minorHAnsi" w:cstheme="majorHAnsi"/>
          <w:szCs w:val="22"/>
          <w:highlight w:val="lightGray"/>
        </w:rPr>
        <w:t>NN Föreslås handleda doktoranden, Beslut tas vid antagning</w:t>
      </w:r>
      <w:r>
        <w:rPr>
          <w:rStyle w:val="Stark"/>
          <w:rFonts w:cstheme="majorHAnsi"/>
          <w:szCs w:val="22"/>
        </w:rPr>
        <w:t>.</w:t>
      </w:r>
    </w:p>
    <w:p w:rsidR="00A06BE2" w:rsidRPr="00A06BE2" w:rsidRDefault="00A06BE2" w:rsidP="00A06BE2">
      <w:pPr>
        <w:pStyle w:val="Rubrik2"/>
        <w:rPr>
          <w:rStyle w:val="Stark"/>
          <w:rFonts w:cstheme="majorHAnsi"/>
          <w:b/>
          <w:bCs/>
          <w:szCs w:val="22"/>
        </w:rPr>
      </w:pPr>
      <w:r w:rsidRPr="00A06BE2">
        <w:rPr>
          <w:rStyle w:val="Stark"/>
          <w:rFonts w:cstheme="majorHAnsi"/>
          <w:b/>
          <w:szCs w:val="22"/>
        </w:rPr>
        <w:t>Vi erbjuder</w:t>
      </w:r>
    </w:p>
    <w:p w:rsidR="00A06BE2" w:rsidRPr="001A7911" w:rsidRDefault="00A06BE2" w:rsidP="00A06BE2">
      <w:pPr>
        <w:pStyle w:val="Brdtext"/>
        <w:numPr>
          <w:ilvl w:val="0"/>
          <w:numId w:val="25"/>
        </w:numPr>
      </w:pPr>
      <w:r w:rsidRPr="001A7911">
        <w:t xml:space="preserve">Möjligheten att </w:t>
      </w:r>
      <w:hyperlink r:id="rId10" w:history="1">
        <w:r w:rsidRPr="0029576E">
          <w:rPr>
            <w:rStyle w:val="Hyperlnk"/>
          </w:rPr>
          <w:t>doktorera i en dynamisk, internationell forskarmiljö i samarbete med industrin och framstående universitet världen över</w:t>
        </w:r>
      </w:hyperlink>
      <w:r w:rsidRPr="0029576E">
        <w:t>.</w:t>
      </w:r>
    </w:p>
    <w:p w:rsidR="00A06BE2" w:rsidRDefault="00A06BE2" w:rsidP="00A06BE2">
      <w:pPr>
        <w:pStyle w:val="Brdtext"/>
        <w:numPr>
          <w:ilvl w:val="0"/>
          <w:numId w:val="25"/>
        </w:numPr>
      </w:pPr>
      <w:r w:rsidRPr="001A7911">
        <w:t xml:space="preserve">En arbetsplats med </w:t>
      </w:r>
      <w:hyperlink r:id="rId11" w:history="1">
        <w:r w:rsidRPr="001A7911">
          <w:rPr>
            <w:rStyle w:val="Hyperlnk"/>
          </w:rPr>
          <w:t>många anställningsförmåner</w:t>
        </w:r>
      </w:hyperlink>
      <w:r w:rsidRPr="001A7911">
        <w:t xml:space="preserve"> och månadslön enligt </w:t>
      </w:r>
      <w:hyperlink r:id="rId12" w:history="1">
        <w:r w:rsidRPr="001A7911">
          <w:rPr>
            <w:rStyle w:val="Hyperlnk"/>
          </w:rPr>
          <w:t>KTH: s avtal för doktorandlöner</w:t>
        </w:r>
      </w:hyperlink>
      <w:r w:rsidRPr="001A7911">
        <w:t>.</w:t>
      </w:r>
    </w:p>
    <w:p w:rsidR="00517720" w:rsidRPr="00517720" w:rsidRDefault="00517720" w:rsidP="00517720">
      <w:pPr>
        <w:numPr>
          <w:ilvl w:val="0"/>
          <w:numId w:val="25"/>
        </w:numPr>
        <w:spacing w:before="100" w:beforeAutospacing="1" w:after="100" w:afterAutospacing="1" w:line="240" w:lineRule="auto"/>
        <w:rPr>
          <w:sz w:val="24"/>
          <w:szCs w:val="24"/>
        </w:rPr>
      </w:pPr>
      <w:r>
        <w:rPr>
          <w:rStyle w:val="Stark"/>
        </w:rPr>
        <w:t>Ersättningar</w:t>
      </w:r>
      <w:r>
        <w:t xml:space="preserve"> – Utöver den grundlön som nämns i länken ovan ingår en mobilitetsersättning och eventuellt en familjeersättning i alla tjänster inom Marie Curie-programmet. </w:t>
      </w:r>
      <w:hyperlink r:id="rId13" w:tgtFrame="_blank" w:history="1">
        <w:r>
          <w:rPr>
            <w:rStyle w:val="Hyperlnk"/>
          </w:rPr>
          <w:t>För mer information, läs här</w:t>
        </w:r>
      </w:hyperlink>
      <w:r>
        <w:t>. Grundlön och tilläggsersättningar anges före skatt.</w:t>
      </w:r>
    </w:p>
    <w:p w:rsidR="00A06BE2" w:rsidRPr="001A7911" w:rsidRDefault="00A06BE2" w:rsidP="00A06BE2">
      <w:pPr>
        <w:pStyle w:val="Brdtext"/>
        <w:numPr>
          <w:ilvl w:val="0"/>
          <w:numId w:val="25"/>
        </w:numPr>
      </w:pPr>
      <w:r w:rsidRPr="001A7911">
        <w:t>Forskarutbildning vid ett lärosäte som är aktivt och stöttande i frågor som rör t.ex. arbetsvillkor, jämställdhet och mångfald samt studiemiljö.</w:t>
      </w:r>
    </w:p>
    <w:p w:rsidR="00A06BE2" w:rsidRPr="00A03B77" w:rsidRDefault="00A06BE2" w:rsidP="00A06BE2">
      <w:pPr>
        <w:pStyle w:val="Brdtext"/>
        <w:numPr>
          <w:ilvl w:val="0"/>
          <w:numId w:val="25"/>
        </w:numPr>
        <w:rPr>
          <w:highlight w:val="yellow"/>
        </w:rPr>
      </w:pPr>
      <w:r w:rsidRPr="00A03B77">
        <w:rPr>
          <w:highlight w:val="yellow"/>
        </w:rPr>
        <w:t xml:space="preserve">Arbete och studier i Stockholm med närhet till natur och hav. </w:t>
      </w:r>
    </w:p>
    <w:p w:rsidR="00A06BE2" w:rsidRPr="00931385" w:rsidRDefault="00A06BE2" w:rsidP="00A06BE2">
      <w:pPr>
        <w:pStyle w:val="Liststycke"/>
        <w:numPr>
          <w:ilvl w:val="0"/>
          <w:numId w:val="25"/>
        </w:numPr>
        <w:spacing w:line="240" w:lineRule="auto"/>
        <w:rPr>
          <w:highlight w:val="yellow"/>
        </w:rPr>
      </w:pPr>
      <w:r w:rsidRPr="00931385">
        <w:rPr>
          <w:rFonts w:eastAsia="Georgia" w:cs="Times New Roman"/>
          <w:highlight w:val="yellow"/>
        </w:rPr>
        <w:fldChar w:fldCharType="begin">
          <w:ffData>
            <w:name w:val=""/>
            <w:enabled/>
            <w:calcOnExit w:val="0"/>
            <w:textInput>
              <w:default w:val="Frivilligt att skriva ytterligare vad vi erbjuder/gör oss unika: kan vara om forskningen, gruppen, handledaren eller founding som ej täcks upp under projektbeskrivningen etc."/>
              <w:maxLength w:val="300"/>
            </w:textInput>
          </w:ffData>
        </w:fldChar>
      </w:r>
      <w:r w:rsidRPr="00931385">
        <w:rPr>
          <w:rFonts w:eastAsia="Georgia" w:cs="Times New Roman"/>
          <w:highlight w:val="yellow"/>
        </w:rPr>
        <w:instrText xml:space="preserve"> FORMTEXT </w:instrText>
      </w:r>
      <w:r w:rsidRPr="00931385">
        <w:rPr>
          <w:rFonts w:eastAsia="Georgia" w:cs="Times New Roman"/>
          <w:highlight w:val="yellow"/>
        </w:rPr>
      </w:r>
      <w:r w:rsidRPr="00931385">
        <w:rPr>
          <w:rFonts w:eastAsia="Georgia" w:cs="Times New Roman"/>
          <w:highlight w:val="yellow"/>
        </w:rPr>
        <w:fldChar w:fldCharType="separate"/>
      </w:r>
      <w:r w:rsidRPr="00931385">
        <w:rPr>
          <w:highlight w:val="yellow"/>
        </w:rPr>
        <w:t xml:space="preserve"> </w:t>
      </w:r>
      <w:r w:rsidRPr="00931385">
        <w:rPr>
          <w:rFonts w:eastAsia="Georgia" w:cs="Times New Roman"/>
          <w:noProof/>
          <w:highlight w:val="yellow"/>
        </w:rPr>
        <w:t>Frivilligt att skriva ytterligare vad vi erbjuder/gör oss unika: kan vara om forskningen, gruppen, handledaren eller founding som ej täcks upp under projektbeskrivningen etc.</w:t>
      </w:r>
      <w:r w:rsidRPr="00931385">
        <w:rPr>
          <w:rFonts w:eastAsia="Georgia" w:cs="Times New Roman"/>
          <w:highlight w:val="yellow"/>
        </w:rPr>
        <w:fldChar w:fldCharType="end"/>
      </w:r>
    </w:p>
    <w:p w:rsidR="00A06BE2" w:rsidRPr="00A06BE2" w:rsidRDefault="00A06BE2" w:rsidP="00A06BE2">
      <w:pPr>
        <w:pStyle w:val="Rubrik2"/>
        <w:rPr>
          <w:rFonts w:cstheme="majorHAnsi"/>
          <w:b w:val="0"/>
          <w:szCs w:val="22"/>
        </w:rPr>
      </w:pPr>
      <w:r w:rsidRPr="00A06BE2">
        <w:rPr>
          <w:rStyle w:val="Stark"/>
          <w:rFonts w:cstheme="majorHAnsi"/>
          <w:b/>
          <w:szCs w:val="22"/>
        </w:rPr>
        <w:lastRenderedPageBreak/>
        <w:t>Behörighetskrav för antagning</w:t>
      </w:r>
    </w:p>
    <w:p w:rsidR="00517720" w:rsidRDefault="00A06BE2" w:rsidP="00517720">
      <w:pPr>
        <w:pStyle w:val="Normalwebb"/>
        <w:rPr>
          <w:rFonts w:asciiTheme="minorHAnsi" w:hAnsiTheme="minorHAnsi" w:cs="Calibri"/>
          <w:sz w:val="22"/>
          <w:szCs w:val="22"/>
        </w:rPr>
      </w:pPr>
      <w:r w:rsidRPr="001A7911">
        <w:rPr>
          <w:rFonts w:asciiTheme="minorHAnsi" w:hAnsiTheme="minorHAnsi" w:cs="Calibri"/>
          <w:sz w:val="22"/>
          <w:szCs w:val="22"/>
        </w:rPr>
        <w:t xml:space="preserve">För att bli antagen till forskarutbildning (kap 7 39 § högskoleförordningen) krävs att den sökande har grundläggande behörighet: </w:t>
      </w:r>
    </w:p>
    <w:p w:rsidR="00517720" w:rsidRPr="00517720" w:rsidRDefault="00517720" w:rsidP="00517720">
      <w:pPr>
        <w:numPr>
          <w:ilvl w:val="0"/>
          <w:numId w:val="19"/>
        </w:numPr>
        <w:spacing w:before="100" w:beforeAutospacing="1" w:after="100" w:afterAutospacing="1" w:line="240" w:lineRule="auto"/>
        <w:rPr>
          <w:rFonts w:ascii="Times New Roman" w:eastAsia="Times New Roman" w:hAnsi="Times New Roman" w:cs="Times New Roman"/>
          <w:sz w:val="24"/>
          <w:szCs w:val="24"/>
          <w:lang w:eastAsia="sv-SE"/>
        </w:rPr>
      </w:pPr>
      <w:r w:rsidRPr="00517720">
        <w:rPr>
          <w:rFonts w:ascii="Times New Roman" w:eastAsia="Times New Roman" w:hAnsi="Times New Roman" w:cs="Times New Roman"/>
          <w:b/>
          <w:bCs/>
          <w:sz w:val="24"/>
          <w:szCs w:val="24"/>
          <w:lang w:eastAsia="sv-SE"/>
        </w:rPr>
        <w:t>Mobilitetsregler</w:t>
      </w:r>
      <w:r w:rsidRPr="00517720">
        <w:rPr>
          <w:rFonts w:ascii="Times New Roman" w:eastAsia="Times New Roman" w:hAnsi="Times New Roman" w:cs="Times New Roman"/>
          <w:sz w:val="24"/>
          <w:szCs w:val="24"/>
          <w:lang w:eastAsia="sv-SE"/>
        </w:rPr>
        <w:t xml:space="preserve"> – Kandidater får inte ha varit bosatta eller haft sin huvudsakliga verksamhet (arbete, studier etc.) i Sverige i mer än 12 månader under de 3 år som omedelbart föregår rekryteringsdatumet.</w:t>
      </w:r>
    </w:p>
    <w:p w:rsidR="00A06BE2" w:rsidRPr="001A7911"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cs="Calibri"/>
          <w:sz w:val="22"/>
          <w:szCs w:val="22"/>
        </w:rPr>
        <w:t xml:space="preserve">avlagt en examen på avancerad nivå, </w:t>
      </w:r>
      <w:r w:rsidRPr="00B42909">
        <w:rPr>
          <w:rFonts w:asciiTheme="minorHAnsi" w:hAnsiTheme="minorHAnsi" w:cs="Calibri"/>
          <w:sz w:val="22"/>
          <w:szCs w:val="22"/>
        </w:rPr>
        <w:t>eller</w:t>
      </w:r>
    </w:p>
    <w:p w:rsidR="00A06BE2" w:rsidRPr="001A7911"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cs="Calibri"/>
          <w:sz w:val="22"/>
          <w:szCs w:val="22"/>
        </w:rPr>
        <w:t xml:space="preserve">fullgjort kursfordringar om minst 240 högskolepoäng, varav minst 60 högskolepoäng på avancerad nivå, eller </w:t>
      </w:r>
    </w:p>
    <w:p w:rsidR="00A06BE2" w:rsidRPr="00112728"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sz w:val="22"/>
          <w:szCs w:val="22"/>
        </w:rPr>
        <w:t xml:space="preserve">på något annat sätt inom eller utom landet förvärvat i huvudsak motsvarande kunskaper. </w:t>
      </w:r>
    </w:p>
    <w:p w:rsidR="00A06BE2" w:rsidRPr="00782BB5" w:rsidRDefault="00A06BE2" w:rsidP="00A06BE2">
      <w:pPr>
        <w:pStyle w:val="Normalwebb"/>
        <w:rPr>
          <w:rFonts w:asciiTheme="minorHAnsi" w:hAnsiTheme="minorHAnsi" w:cs="Calibri"/>
          <w:sz w:val="22"/>
          <w:szCs w:val="22"/>
        </w:rPr>
      </w:pPr>
      <w:r w:rsidRPr="00931385">
        <w:rPr>
          <w:rFonts w:asciiTheme="minorHAnsi" w:hAnsiTheme="minorHAnsi"/>
          <w:sz w:val="22"/>
          <w:szCs w:val="22"/>
          <w:highlight w:val="yellow"/>
        </w:rPr>
        <w:fldChar w:fldCharType="begin">
          <w:ffData>
            <w:name w:val=""/>
            <w:enabled/>
            <w:calcOnExit w:val="0"/>
            <w:textInput>
              <w:default w:val="Ange den eventuella särskilda behörigheten sökande ska uppfylla för att vara behörig till forskarutbildningsämnet"/>
              <w:maxLength w:val="300"/>
            </w:textInput>
          </w:ffData>
        </w:fldChar>
      </w:r>
      <w:r w:rsidRPr="00931385">
        <w:rPr>
          <w:rFonts w:asciiTheme="minorHAnsi" w:hAnsiTheme="minorHAnsi"/>
          <w:sz w:val="22"/>
          <w:szCs w:val="22"/>
          <w:highlight w:val="yellow"/>
        </w:rPr>
        <w:instrText xml:space="preserve"> FORMTEXT </w:instrText>
      </w:r>
      <w:r w:rsidRPr="00931385">
        <w:rPr>
          <w:rFonts w:asciiTheme="minorHAnsi" w:hAnsiTheme="minorHAnsi"/>
          <w:sz w:val="22"/>
          <w:szCs w:val="22"/>
          <w:highlight w:val="yellow"/>
        </w:rPr>
      </w:r>
      <w:r w:rsidRPr="00931385">
        <w:rPr>
          <w:rFonts w:asciiTheme="minorHAnsi" w:hAnsiTheme="minorHAnsi"/>
          <w:sz w:val="22"/>
          <w:szCs w:val="22"/>
          <w:highlight w:val="yellow"/>
        </w:rPr>
        <w:fldChar w:fldCharType="separate"/>
      </w:r>
      <w:r w:rsidRPr="00931385">
        <w:rPr>
          <w:rFonts w:asciiTheme="minorHAnsi" w:hAnsiTheme="minorHAnsi"/>
          <w:noProof/>
          <w:sz w:val="22"/>
          <w:szCs w:val="22"/>
          <w:highlight w:val="yellow"/>
        </w:rPr>
        <w:t>Ange den eventuella särskilda behörigheten sökande ska uppfylla för att vara behörig till forskarutbildningsämnet</w:t>
      </w:r>
      <w:r w:rsidRPr="00931385">
        <w:rPr>
          <w:rFonts w:asciiTheme="minorHAnsi" w:hAnsiTheme="minorHAnsi"/>
          <w:sz w:val="22"/>
          <w:szCs w:val="22"/>
          <w:highlight w:val="yellow"/>
        </w:rPr>
        <w:fldChar w:fldCharType="end"/>
      </w:r>
    </w:p>
    <w:p w:rsidR="00A06BE2" w:rsidRPr="00697E9A" w:rsidRDefault="00A06BE2" w:rsidP="00A06BE2">
      <w:pPr>
        <w:rPr>
          <w:rFonts w:cs="Calibri"/>
        </w:rPr>
      </w:pPr>
      <w:r>
        <w:rPr>
          <w:rFonts w:cs="Calibri"/>
        </w:rPr>
        <w:t>Utöver ovanstående </w:t>
      </w:r>
      <w:r w:rsidRPr="00697E9A">
        <w:rPr>
          <w:rFonts w:cs="Calibri"/>
        </w:rPr>
        <w:t xml:space="preserve">finns också ett </w:t>
      </w:r>
      <w:hyperlink r:id="rId14" w:history="1">
        <w:r w:rsidRPr="0029576E">
          <w:rPr>
            <w:rStyle w:val="Hyperlnk"/>
            <w:rFonts w:cs="Calibri"/>
          </w:rPr>
          <w:t>obligatoriskt krav på engelska motsvarande Engelska</w:t>
        </w:r>
        <w:r w:rsidRPr="0029576E">
          <w:rPr>
            <w:rStyle w:val="Hyperlnk"/>
            <w:shd w:val="clear" w:color="auto" w:fill="FFFFFF"/>
          </w:rPr>
          <w:t xml:space="preserve"> B/6.</w:t>
        </w:r>
      </w:hyperlink>
    </w:p>
    <w:p w:rsidR="00A06BE2" w:rsidRPr="001A7911" w:rsidRDefault="00A06BE2" w:rsidP="00A06BE2">
      <w:pPr>
        <w:pStyle w:val="Rubrik2"/>
        <w:rPr>
          <w:rFonts w:cstheme="majorHAnsi"/>
          <w:szCs w:val="22"/>
        </w:rPr>
      </w:pPr>
      <w:r w:rsidRPr="001A7911">
        <w:rPr>
          <w:rFonts w:cstheme="majorHAnsi"/>
          <w:szCs w:val="22"/>
        </w:rPr>
        <w:t xml:space="preserve">Urval </w:t>
      </w:r>
    </w:p>
    <w:p w:rsidR="00A06BE2" w:rsidRPr="00E828EB" w:rsidRDefault="00A06BE2" w:rsidP="00A06BE2">
      <w:pPr>
        <w:pStyle w:val="Brdtext"/>
        <w:rPr>
          <w:bCs/>
        </w:rPr>
      </w:pPr>
      <w:r w:rsidRPr="00E828EB">
        <w:t>För att lyckas med dina doktorandstudier på KTH behöver du vara målinriktad och ihärdig i ditt arbete. Vid urval av de sökande bedöms förmågan a</w:t>
      </w:r>
      <w:r w:rsidRPr="00E828EB">
        <w:rPr>
          <w:bCs/>
        </w:rPr>
        <w:t>tt:</w:t>
      </w:r>
    </w:p>
    <w:p w:rsidR="00A06BE2" w:rsidRPr="00E828EB" w:rsidRDefault="00A06BE2" w:rsidP="00A06BE2">
      <w:pPr>
        <w:pStyle w:val="Brdtext"/>
        <w:numPr>
          <w:ilvl w:val="0"/>
          <w:numId w:val="23"/>
        </w:numPr>
      </w:pPr>
      <w:r w:rsidRPr="00E828EB">
        <w:rPr>
          <w:bCs/>
        </w:rPr>
        <w:t>självständig</w:t>
      </w:r>
      <w:r w:rsidR="00546692">
        <w:rPr>
          <w:bCs/>
        </w:rPr>
        <w:t>t</w:t>
      </w:r>
      <w:bookmarkStart w:id="1" w:name="_GoBack"/>
      <w:bookmarkEnd w:id="1"/>
      <w:r w:rsidRPr="00E828EB">
        <w:rPr>
          <w:bCs/>
        </w:rPr>
        <w:t xml:space="preserve"> driva sitt arbete framåt,</w:t>
      </w:r>
    </w:p>
    <w:p w:rsidR="00A06BE2" w:rsidRPr="00E828EB" w:rsidRDefault="00A06BE2" w:rsidP="00A06BE2">
      <w:pPr>
        <w:pStyle w:val="Brdtext"/>
        <w:numPr>
          <w:ilvl w:val="0"/>
          <w:numId w:val="23"/>
        </w:numPr>
      </w:pPr>
      <w:r w:rsidRPr="00E828EB">
        <w:rPr>
          <w:bCs/>
        </w:rPr>
        <w:t>kunna samarbeta med andra,</w:t>
      </w:r>
    </w:p>
    <w:p w:rsidR="00A06BE2" w:rsidRPr="00E828EB" w:rsidRDefault="00A06BE2" w:rsidP="00A06BE2">
      <w:pPr>
        <w:pStyle w:val="Brdtext"/>
        <w:numPr>
          <w:ilvl w:val="0"/>
          <w:numId w:val="23"/>
        </w:numPr>
      </w:pPr>
      <w:r w:rsidRPr="00E828EB">
        <w:rPr>
          <w:bCs/>
        </w:rPr>
        <w:t>ha ett professionellt förhållningssätt och</w:t>
      </w:r>
    </w:p>
    <w:p w:rsidR="00A06BE2" w:rsidRPr="00E828EB" w:rsidRDefault="00A06BE2" w:rsidP="00A06BE2">
      <w:pPr>
        <w:pStyle w:val="Brdtext"/>
        <w:numPr>
          <w:ilvl w:val="0"/>
          <w:numId w:val="23"/>
        </w:numPr>
      </w:pPr>
      <w:r w:rsidRPr="00E828EB">
        <w:rPr>
          <w:bCs/>
        </w:rPr>
        <w:t>analysera och arbeta med komplexa frågor.</w:t>
      </w:r>
    </w:p>
    <w:p w:rsidR="00A06BE2" w:rsidRPr="00E828EB" w:rsidRDefault="00A06BE2" w:rsidP="00A06BE2">
      <w:pPr>
        <w:pStyle w:val="Brdtext"/>
      </w:pPr>
      <w:r w:rsidRPr="00931385">
        <w:rPr>
          <w:highlight w:val="yellow"/>
        </w:rPr>
        <w:fldChar w:fldCharType="begin">
          <w:ffData>
            <w:name w:val=""/>
            <w:enabled/>
            <w:calcOnExit w:val="0"/>
            <w:textInput>
              <w:default w:val="Ange om det finns ytterligare personliga egenskaper eller andra meriterande kunskaper eller erfarenheter som efterfrågas men inte är ett krav för att bli behörig, ex. språkliga färdigheter."/>
              <w:maxLength w:val="300"/>
            </w:textInput>
          </w:ffData>
        </w:fldChar>
      </w:r>
      <w:r w:rsidRPr="00931385">
        <w:rPr>
          <w:highlight w:val="yellow"/>
        </w:rPr>
        <w:instrText xml:space="preserve"> FORMTEXT </w:instrText>
      </w:r>
      <w:r w:rsidRPr="00931385">
        <w:rPr>
          <w:highlight w:val="yellow"/>
        </w:rPr>
      </w:r>
      <w:r w:rsidRPr="00931385">
        <w:rPr>
          <w:highlight w:val="yellow"/>
        </w:rPr>
        <w:fldChar w:fldCharType="separate"/>
      </w:r>
      <w:r w:rsidRPr="00931385">
        <w:rPr>
          <w:noProof/>
          <w:highlight w:val="yellow"/>
        </w:rPr>
        <w:t>Ange om det finns ytterligare personliga egenskaper eller andra meriterande kunskaper eller erfarenheter som efterfrågas men inte är ett krav för att bli behörig, ex. språkliga färdigheter.</w:t>
      </w:r>
      <w:r w:rsidRPr="00931385">
        <w:rPr>
          <w:highlight w:val="yellow"/>
        </w:rPr>
        <w:fldChar w:fldCharType="end"/>
      </w:r>
    </w:p>
    <w:p w:rsidR="00A06BE2" w:rsidRPr="00E828EB" w:rsidRDefault="00A06BE2" w:rsidP="00A06BE2">
      <w:pPr>
        <w:pStyle w:val="Brdtext"/>
        <w:rPr>
          <w:rFonts w:cs="Arial"/>
        </w:rPr>
      </w:pPr>
      <w:r w:rsidRPr="00E828EB">
        <w:rPr>
          <w:rFonts w:cs="Arial"/>
        </w:rPr>
        <w:t>Efter behörighetskraven kommer stor vikt</w:t>
      </w:r>
      <w:r>
        <w:rPr>
          <w:rFonts w:cs="Arial"/>
        </w:rPr>
        <w:t xml:space="preserve"> läggas vid personliga egenskaper</w:t>
      </w:r>
      <w:r w:rsidRPr="00E828EB">
        <w:rPr>
          <w:rFonts w:cs="Arial"/>
        </w:rPr>
        <w:t>.</w:t>
      </w:r>
    </w:p>
    <w:p w:rsidR="00A06BE2" w:rsidRPr="00E828EB" w:rsidRDefault="00A06BE2" w:rsidP="00A06BE2">
      <w:pPr>
        <w:pStyle w:val="Brdtext"/>
        <w:rPr>
          <w:rStyle w:val="Stark"/>
          <w:color w:val="000000"/>
        </w:rPr>
      </w:pPr>
      <w:r w:rsidRPr="001A7911">
        <w:rPr>
          <w:rStyle w:val="BrdtextChar"/>
          <w:rFonts w:asciiTheme="majorHAnsi" w:hAnsiTheme="majorHAnsi" w:cstheme="majorHAnsi"/>
          <w:b/>
        </w:rPr>
        <w:t>Målexamen:</w:t>
      </w:r>
      <w:r w:rsidRPr="00E828EB">
        <w:rPr>
          <w:rStyle w:val="BrdtextChar"/>
          <w:rFonts w:cstheme="majorHAnsi"/>
          <w:b/>
        </w:rPr>
        <w:t xml:space="preserve"> </w:t>
      </w:r>
      <w:sdt>
        <w:sdtPr>
          <w:rPr>
            <w:rStyle w:val="BrdtextChar"/>
          </w:rPr>
          <w:alias w:val="Välj målexamen"/>
          <w:tag w:val="Välj målexamen"/>
          <w:id w:val="1747387643"/>
          <w:placeholder>
            <w:docPart w:val="7FE4AA5368E44A13BDBA5F432D0AE737"/>
          </w:placeholder>
          <w:temporary/>
          <w:showingPlcHdr/>
          <w:dropDownList>
            <w:listItem w:displayText="Doktorsexamen" w:value="Doktorsexamen"/>
            <w:listItem w:displayText="Licentiatexamen" w:value="Licentiatexamen"/>
          </w:dropDownList>
        </w:sdtPr>
        <w:sdtEndPr>
          <w:rPr>
            <w:rStyle w:val="BrdtextChar"/>
          </w:rPr>
        </w:sdtEndPr>
        <w:sdtContent>
          <w:r w:rsidRPr="00E828EB">
            <w:t>Välj målexamen</w:t>
          </w:r>
        </w:sdtContent>
      </w:sdt>
    </w:p>
    <w:p w:rsidR="00A06BE2" w:rsidRPr="001A7911" w:rsidRDefault="00A06BE2" w:rsidP="00A06BE2">
      <w:pPr>
        <w:pStyle w:val="Rubrik2"/>
        <w:rPr>
          <w:rStyle w:val="Rubrik2Char"/>
          <w:rFonts w:cstheme="majorHAnsi"/>
          <w:b/>
          <w:bCs/>
          <w:szCs w:val="22"/>
        </w:rPr>
      </w:pPr>
      <w:r w:rsidRPr="001A7911">
        <w:rPr>
          <w:rStyle w:val="Rubrik2Char"/>
          <w:rFonts w:cstheme="majorHAnsi"/>
          <w:b/>
          <w:bCs/>
          <w:szCs w:val="22"/>
        </w:rPr>
        <w:t>Information om anställning</w:t>
      </w:r>
    </w:p>
    <w:p w:rsidR="00A06BE2" w:rsidRDefault="00A06BE2" w:rsidP="00A06BE2">
      <w:r w:rsidRPr="00E828EB">
        <w:t>Endast den som antagits till forskarutbildning får anställas som doktorand. Den sammanlagda anställningstiden får inte vara längre än vad som motsvarar utbildning på forskarnivå på heltid under fyra år. En anställd doktorand kan i begränsad omfattning (högst 20 %) utföra vissa arbetsuppgifter inom t.ex. utbildning och administration. En ny anställning som doktorand gäller för högst ett år, anställningen får därefter förnyas med högst två år i taget</w:t>
      </w:r>
      <w:r>
        <w:t>.</w:t>
      </w:r>
      <w:r w:rsidRPr="0001602E">
        <w:t xml:space="preserve"> </w:t>
      </w:r>
      <w:r>
        <w:t xml:space="preserve">Vid studier som ska avslutas med licentiatexamen får den sammanlagda </w:t>
      </w:r>
      <w:r>
        <w:lastRenderedPageBreak/>
        <w:t>anställningstiden inte vara längre än vad som motsvarar utbildning på forskarnivå på heltid under två år.</w:t>
      </w:r>
    </w:p>
    <w:p w:rsidR="00A06BE2" w:rsidRPr="00057956" w:rsidRDefault="00A06BE2" w:rsidP="00A06BE2"/>
    <w:p w:rsidR="00843020" w:rsidRPr="00843020" w:rsidRDefault="00A06BE2" w:rsidP="00843020">
      <w:pPr>
        <w:pStyle w:val="Normalwebb"/>
        <w:shd w:val="clear" w:color="auto" w:fill="FCFCFC"/>
        <w:rPr>
          <w:rFonts w:ascii="Calibri" w:hAnsi="Calibri" w:cs="Calibri"/>
          <w:color w:val="1F497D"/>
          <w:sz w:val="22"/>
          <w:szCs w:val="22"/>
          <w:lang w:eastAsia="en-US"/>
        </w:rPr>
      </w:pPr>
      <w:r w:rsidRPr="001A7911">
        <w:rPr>
          <w:rStyle w:val="Rubrik2Char"/>
          <w:rFonts w:cstheme="majorHAnsi"/>
          <w:szCs w:val="22"/>
        </w:rPr>
        <w:t>Fackliga representanter</w:t>
      </w:r>
      <w:r w:rsidRPr="00E828EB">
        <w:rPr>
          <w:rFonts w:cstheme="majorHAnsi"/>
          <w:color w:val="000000"/>
        </w:rPr>
        <w:br/>
      </w:r>
      <w:r w:rsidR="00843020" w:rsidRPr="00A04610">
        <w:t>Kontaktuppgifter till</w:t>
      </w:r>
      <w:r w:rsidR="00843020">
        <w:t xml:space="preserve"> </w:t>
      </w:r>
      <w:hyperlink r:id="rId15" w:history="1">
        <w:r w:rsidR="00843020">
          <w:rPr>
            <w:rStyle w:val="Hyperlnk"/>
            <w:rFonts w:cstheme="minorHAnsi"/>
          </w:rPr>
          <w:t>fackliga representanter.</w:t>
        </w:r>
      </w:hyperlink>
    </w:p>
    <w:p w:rsidR="00A06BE2" w:rsidRPr="00E828EB" w:rsidRDefault="00A06BE2" w:rsidP="00A06BE2">
      <w:pPr>
        <w:pStyle w:val="Brdtext"/>
        <w:rPr>
          <w:color w:val="000000"/>
        </w:rPr>
      </w:pPr>
    </w:p>
    <w:p w:rsidR="00A06BE2" w:rsidRDefault="00A06BE2" w:rsidP="00A06BE2">
      <w:pPr>
        <w:pStyle w:val="Rubrik2"/>
        <w:rPr>
          <w:rFonts w:asciiTheme="minorHAnsi" w:hAnsiTheme="minorHAnsi"/>
          <w:szCs w:val="22"/>
        </w:rPr>
      </w:pPr>
      <w:r w:rsidRPr="001A7911">
        <w:rPr>
          <w:rFonts w:cstheme="majorHAnsi"/>
          <w:szCs w:val="22"/>
        </w:rPr>
        <w:t>Doktorandsektionen (Tekniska högskolans studentkår</w:t>
      </w:r>
      <w:r w:rsidRPr="00E828EB">
        <w:rPr>
          <w:rFonts w:asciiTheme="minorHAnsi" w:hAnsiTheme="minorHAnsi"/>
          <w:szCs w:val="22"/>
        </w:rPr>
        <w:t>)</w:t>
      </w:r>
    </w:p>
    <w:p w:rsidR="00A06BE2" w:rsidRPr="00E828EB" w:rsidRDefault="00843020" w:rsidP="00A06BE2">
      <w:pPr>
        <w:pStyle w:val="Brdtext"/>
      </w:pPr>
      <w:r w:rsidRPr="00843020">
        <w:t>Kontaktuppgifter till</w:t>
      </w:r>
      <w:hyperlink r:id="rId16" w:history="1">
        <w:r>
          <w:rPr>
            <w:rStyle w:val="Hyperlnk"/>
          </w:rPr>
          <w:t xml:space="preserve"> doktorandsektionen</w:t>
        </w:r>
      </w:hyperlink>
      <w:r w:rsidR="00A06BE2" w:rsidRPr="00E828EB">
        <w:t>.</w:t>
      </w:r>
    </w:p>
    <w:p w:rsidR="00A06BE2" w:rsidRPr="001A7911" w:rsidRDefault="00A06BE2" w:rsidP="00A06BE2">
      <w:pPr>
        <w:pStyle w:val="Rubrik2"/>
        <w:rPr>
          <w:rStyle w:val="Rubrik1Char"/>
          <w:rFonts w:cstheme="majorHAnsi"/>
          <w:b/>
          <w:bCs/>
          <w:sz w:val="22"/>
          <w:szCs w:val="22"/>
        </w:rPr>
      </w:pPr>
      <w:r w:rsidRPr="001A7911">
        <w:rPr>
          <w:rStyle w:val="Rubrik1Char"/>
          <w:rFonts w:cstheme="majorHAnsi"/>
          <w:b/>
          <w:bCs/>
          <w:sz w:val="22"/>
          <w:szCs w:val="22"/>
        </w:rPr>
        <w:t>Ansökan</w:t>
      </w:r>
    </w:p>
    <w:p w:rsidR="00C76773" w:rsidRPr="00511D85" w:rsidRDefault="00A06BE2" w:rsidP="00A06BE2">
      <w:pPr>
        <w:pStyle w:val="Brdtext"/>
      </w:pPr>
      <w:r w:rsidRPr="00511D85">
        <w:t>Du ansöker via KTH:s rekryteringssystem. Du som sökande har huvudansvaret för att din ansökan är komplett när den skickas in.</w:t>
      </w:r>
    </w:p>
    <w:p w:rsidR="00A06BE2" w:rsidRPr="00511D85" w:rsidRDefault="00A06BE2" w:rsidP="00A06BE2">
      <w:pPr>
        <w:pStyle w:val="Brdtext"/>
      </w:pPr>
      <w:r w:rsidRPr="00511D85">
        <w:t>Ansökan ska vara KTH tillhanda senast sista ansökningsdagen vid midnatt, CET/CEST (Central European Time/Central European Summer Time). </w:t>
      </w:r>
    </w:p>
    <w:p w:rsidR="00A06BE2" w:rsidRPr="00511D85" w:rsidRDefault="00A06BE2" w:rsidP="00A06BE2">
      <w:pPr>
        <w:pStyle w:val="Brdtext"/>
      </w:pPr>
      <w:r w:rsidRPr="00511D85">
        <w:t>Ansökan ska ha följande innehåll</w:t>
      </w:r>
    </w:p>
    <w:p w:rsidR="00A06BE2" w:rsidRPr="00511D85" w:rsidRDefault="00A06BE2" w:rsidP="00A06BE2">
      <w:pPr>
        <w:pStyle w:val="Brdtext"/>
        <w:numPr>
          <w:ilvl w:val="0"/>
          <w:numId w:val="24"/>
        </w:numPr>
      </w:pPr>
      <w:r w:rsidRPr="00511D85">
        <w:t xml:space="preserve">Kopior av examensbevis och betyg från tidigare </w:t>
      </w:r>
      <w:r w:rsidRPr="00511D85">
        <w:rPr>
          <w:color w:val="000000" w:themeColor="text1"/>
        </w:rPr>
        <w:t xml:space="preserve">universitetsstudier och intyg på uppfyllda </w:t>
      </w:r>
      <w:hyperlink r:id="rId17" w:history="1">
        <w:r w:rsidRPr="00511D85">
          <w:rPr>
            <w:rStyle w:val="Hyperlnk"/>
            <w:b/>
          </w:rPr>
          <w:t>språkkrav (se ovan)</w:t>
        </w:r>
        <w:r w:rsidRPr="00511D85">
          <w:rPr>
            <w:rStyle w:val="Hyperlnk"/>
          </w:rPr>
          <w:t xml:space="preserve">. </w:t>
        </w:r>
      </w:hyperlink>
      <w:r w:rsidRPr="00511D85">
        <w:rPr>
          <w:color w:val="000000" w:themeColor="text1"/>
        </w:rPr>
        <w:t xml:space="preserve"> </w:t>
      </w:r>
      <w:r w:rsidRPr="00511D85">
        <w:rPr>
          <w:rStyle w:val="BrdtextChar"/>
        </w:rPr>
        <w:t>Översättningar till engelska eller svenska om originaldokumentet inte är utfärdade på ett av dessa språk.</w:t>
      </w:r>
      <w:r w:rsidRPr="00511D85">
        <w:t xml:space="preserve"> Kopior av original ska </w:t>
      </w:r>
      <w:hyperlink r:id="rId18" w:history="1">
        <w:r w:rsidRPr="00511D85">
          <w:rPr>
            <w:rStyle w:val="Hyperlnk"/>
          </w:rPr>
          <w:t>vidimeras</w:t>
        </w:r>
      </w:hyperlink>
      <w:r w:rsidRPr="00511D85">
        <w:t>.</w:t>
      </w:r>
    </w:p>
    <w:p w:rsidR="00511D85" w:rsidRPr="00511D85" w:rsidRDefault="00511D85" w:rsidP="00511D85">
      <w:pPr>
        <w:pStyle w:val="Brdtext"/>
        <w:numPr>
          <w:ilvl w:val="0"/>
          <w:numId w:val="24"/>
        </w:numPr>
        <w:rPr>
          <w:highlight w:val="yellow"/>
        </w:rPr>
      </w:pPr>
      <w:r w:rsidRPr="00511D85">
        <w:rPr>
          <w:highlight w:val="yellow"/>
        </w:rPr>
        <w:t>CV med relevanta professionella erfarenheter och kunskaper.</w:t>
      </w:r>
    </w:p>
    <w:p w:rsidR="00511D85" w:rsidRPr="00511D85" w:rsidRDefault="00511D85" w:rsidP="00511D85">
      <w:pPr>
        <w:pStyle w:val="Brdtext"/>
        <w:numPr>
          <w:ilvl w:val="0"/>
          <w:numId w:val="24"/>
        </w:numPr>
        <w:rPr>
          <w:highlight w:val="yellow"/>
        </w:rPr>
      </w:pPr>
      <w:r w:rsidRPr="00511D85">
        <w:rPr>
          <w:highlight w:val="yellow"/>
        </w:rPr>
        <w:t>Ansökningsbrev med en kortfattad redogörelse om varför du vill bedriva forskarstudier, om dina akademiska intressen och hur de relaterar till dina tidigare studier och framtida mål. (Max 2 sidor)</w:t>
      </w:r>
    </w:p>
    <w:p w:rsidR="00A06BE2" w:rsidRPr="00511D85" w:rsidRDefault="00A06BE2" w:rsidP="00A06BE2">
      <w:pPr>
        <w:pStyle w:val="Brdtext"/>
        <w:numPr>
          <w:ilvl w:val="0"/>
          <w:numId w:val="24"/>
        </w:numPr>
        <w:rPr>
          <w:highlight w:val="yellow"/>
        </w:rPr>
      </w:pPr>
      <w:r w:rsidRPr="00511D85">
        <w:rPr>
          <w:highlight w:val="yellow"/>
        </w:rPr>
        <w:t>Representativa publikationer eller tekniska rapporter. För längre dokument, bifoga gärna en sammanfattning (abstract) och en webblänk till den fullständiga texten.</w:t>
      </w:r>
    </w:p>
    <w:p w:rsidR="00A06BE2" w:rsidRPr="001A7911" w:rsidRDefault="00A06BE2" w:rsidP="00A06BE2">
      <w:pPr>
        <w:pStyle w:val="Rubrik2"/>
        <w:rPr>
          <w:rStyle w:val="Rubrik1Char"/>
          <w:rFonts w:cstheme="majorHAnsi"/>
          <w:sz w:val="22"/>
          <w:szCs w:val="22"/>
        </w:rPr>
      </w:pPr>
      <w:r w:rsidRPr="001A7911">
        <w:rPr>
          <w:rStyle w:val="Rubrik1Char"/>
          <w:rFonts w:cstheme="majorHAnsi"/>
          <w:b/>
          <w:bCs/>
          <w:sz w:val="22"/>
          <w:szCs w:val="22"/>
        </w:rPr>
        <w:t>Övrigt</w:t>
      </w:r>
    </w:p>
    <w:p w:rsidR="00A06BE2" w:rsidRDefault="00A06BE2" w:rsidP="00A06BE2">
      <w:pPr>
        <w:rPr>
          <w:iCs/>
        </w:rPr>
      </w:pPr>
    </w:p>
    <w:p w:rsidR="00A06BE2" w:rsidRPr="001A7911" w:rsidRDefault="00A06BE2" w:rsidP="00A06BE2">
      <w:pPr>
        <w:rPr>
          <w:iCs/>
        </w:rPr>
      </w:pPr>
      <w:r w:rsidRPr="001A7911">
        <w:rPr>
          <w:iCs/>
        </w:rPr>
        <w:t>Strävan efter jämställdhet, mångfald och lika villkor är både en kvalitetsfråga och en självklar del av KTH:s värdegrund.</w:t>
      </w:r>
    </w:p>
    <w:p w:rsidR="00A06BE2" w:rsidRPr="001A7911" w:rsidRDefault="00A06BE2" w:rsidP="00A06BE2">
      <w:pPr>
        <w:pStyle w:val="Normalwebb"/>
        <w:rPr>
          <w:rFonts w:asciiTheme="minorHAnsi" w:hAnsiTheme="minorHAnsi"/>
          <w:color w:val="000000"/>
          <w:sz w:val="22"/>
          <w:szCs w:val="22"/>
        </w:rPr>
      </w:pPr>
      <w:r w:rsidRPr="001A7911">
        <w:rPr>
          <w:rFonts w:asciiTheme="minorHAnsi" w:hAnsiTheme="minorHAnsi"/>
          <w:color w:val="000000"/>
          <w:sz w:val="22"/>
          <w:szCs w:val="22"/>
        </w:rPr>
        <w:t xml:space="preserve">För </w:t>
      </w:r>
      <w:hyperlink r:id="rId19" w:history="1">
        <w:r w:rsidRPr="00244134">
          <w:rPr>
            <w:rStyle w:val="Hyperlnk"/>
            <w:rFonts w:asciiTheme="minorHAnsi" w:hAnsiTheme="minorHAnsi"/>
            <w:sz w:val="22"/>
            <w:szCs w:val="22"/>
          </w:rPr>
          <w:t>information om behandling av personuppgifter</w:t>
        </w:r>
      </w:hyperlink>
      <w:r>
        <w:rPr>
          <w:rFonts w:asciiTheme="minorHAnsi" w:hAnsiTheme="minorHAnsi"/>
          <w:color w:val="000000"/>
          <w:sz w:val="22"/>
          <w:szCs w:val="22"/>
        </w:rPr>
        <w:t xml:space="preserve"> i samband med rekrytering.</w:t>
      </w:r>
    </w:p>
    <w:p w:rsidR="00FA02E5" w:rsidRPr="00B42C32" w:rsidRDefault="00FA02E5" w:rsidP="00FA02E5">
      <w:r w:rsidRPr="006D7326">
        <w:t xml:space="preserve">Det kan förekomma att en anställning hos KTH är placerad i säkerhetsklass. Om så är fallet för just denna anställning görs en säkerhetsprövning av sökande i enlighet med </w:t>
      </w:r>
      <w:r w:rsidRPr="006D7326">
        <w:lastRenderedPageBreak/>
        <w:t>säkerhetsskyddslagen (2018:585) efter samtycke. I dessa fall är en förutsättning för anställning att sökande blir godkänd efter säkerhetsprövning.</w:t>
      </w:r>
    </w:p>
    <w:p w:rsidR="00A06BE2" w:rsidRPr="001A7911" w:rsidRDefault="00A06BE2" w:rsidP="00A06BE2">
      <w:pPr>
        <w:pStyle w:val="Normalwebb"/>
        <w:rPr>
          <w:rFonts w:asciiTheme="minorHAnsi" w:hAnsiTheme="minorHAnsi"/>
          <w:color w:val="000000"/>
          <w:sz w:val="22"/>
          <w:szCs w:val="22"/>
        </w:rPr>
      </w:pPr>
      <w:r w:rsidRPr="001A7911">
        <w:rPr>
          <w:rFonts w:asciiTheme="minorHAnsi" w:hAnsiTheme="minorHAnsi"/>
          <w:color w:val="000000"/>
          <w:sz w:val="22"/>
          <w:szCs w:val="22"/>
        </w:rPr>
        <w:t>Vi undanber oss direktkontakt med bemannings- och rekryteringsföretag samt försäljare av platsannonser.</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552"/>
        <w:gridCol w:w="4536"/>
      </w:tblGrid>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Anställningsform</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Visstidsanställning längre än 6 månader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Anställningens omfattning</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Heltid</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Tillträde</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önskat tillträdesdatum eller ex. &quot;enligt överenskommelse&quot;"/>
                  </w:textInput>
                </w:ffData>
              </w:fldChar>
            </w:r>
            <w:r w:rsidRPr="00895AF6">
              <w:instrText xml:space="preserve"> FORMTEXT </w:instrText>
            </w:r>
            <w:r w:rsidRPr="00895AF6">
              <w:fldChar w:fldCharType="separate"/>
            </w:r>
            <w:r w:rsidRPr="00895AF6">
              <w:rPr>
                <w:noProof/>
              </w:rPr>
              <w:t>Ange önskat tillträdesdatum eller ex. "enligt överenskommelse"</w:t>
            </w:r>
            <w:r w:rsidRPr="00895AF6">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Löneform</w:t>
            </w:r>
          </w:p>
        </w:tc>
        <w:tc>
          <w:tcPr>
            <w:tcW w:w="4536" w:type="dxa"/>
            <w:vAlign w:val="center"/>
            <w:hideMark/>
          </w:tcPr>
          <w:p w:rsidR="00A06BE2" w:rsidRPr="00895AF6" w:rsidRDefault="00A06BE2" w:rsidP="00832CD5">
            <w:pPr>
              <w:pStyle w:val="Brdtext"/>
            </w:pPr>
            <w:r w:rsidRPr="00895AF6">
              <w:t>Månadslön enligt KTH:s avtal för doktorandlöner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Antal lediga befattningar</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antalet lediga befattningar"/>
                  </w:textInput>
                </w:ffData>
              </w:fldChar>
            </w:r>
            <w:r w:rsidRPr="00895AF6">
              <w:instrText xml:space="preserve"> FORMTEXT </w:instrText>
            </w:r>
            <w:r w:rsidRPr="00895AF6">
              <w:fldChar w:fldCharType="separate"/>
            </w:r>
            <w:r w:rsidRPr="00895AF6">
              <w:rPr>
                <w:noProof/>
              </w:rPr>
              <w:t>Ange antalet lediga befattningar</w:t>
            </w:r>
            <w:r w:rsidRPr="00895AF6">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Sysselsättningsgrad</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100%</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Ort</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Stockholm</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Län</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Stockholms län</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Land</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Sverige</w:t>
            </w:r>
          </w:p>
        </w:tc>
      </w:tr>
      <w:tr w:rsidR="00A06BE2" w:rsidRPr="00895AF6" w:rsidTr="00832CD5">
        <w:trPr>
          <w:trHeight w:val="391"/>
        </w:trPr>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Kontakt</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kontaktpersoner, mail och/eller telefon"/>
                  </w:textInput>
                </w:ffData>
              </w:fldChar>
            </w:r>
            <w:r w:rsidRPr="00895AF6">
              <w:instrText xml:space="preserve"> FORMTEXT </w:instrText>
            </w:r>
            <w:r w:rsidRPr="00895AF6">
              <w:fldChar w:fldCharType="separate"/>
            </w:r>
            <w:r w:rsidRPr="00895AF6">
              <w:rPr>
                <w:noProof/>
              </w:rPr>
              <w:t>Ange kontaktpersoner, mail och/eller telefon</w:t>
            </w:r>
            <w:r w:rsidRPr="00895AF6">
              <w:fldChar w:fldCharType="end"/>
            </w:r>
          </w:p>
        </w:tc>
      </w:tr>
      <w:tr w:rsidR="00A06BE2" w:rsidRPr="00895AF6" w:rsidTr="00832CD5">
        <w:trPr>
          <w:trHeight w:val="391"/>
        </w:trPr>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A06BE2" w:rsidRPr="00895AF6" w:rsidRDefault="00A06BE2" w:rsidP="00832CD5">
            <w:pPr>
              <w:pStyle w:val="Brdtext"/>
              <w:spacing w:after="120"/>
              <w:rPr>
                <w:rFonts w:cstheme="majorHAnsi"/>
                <w:b/>
                <w:lang w:eastAsia="sv-SE"/>
              </w:rPr>
            </w:pPr>
            <w:r w:rsidRPr="00DD00B2">
              <w:rPr>
                <w:rFonts w:cstheme="majorHAnsi"/>
                <w:b/>
                <w:lang w:eastAsia="sv-SE"/>
              </w:rPr>
              <w:br w:type="page"/>
            </w:r>
            <w:r w:rsidRPr="00895AF6">
              <w:rPr>
                <w:rFonts w:cstheme="majorHAnsi"/>
                <w:b/>
                <w:lang w:eastAsia="sv-SE"/>
              </w:rPr>
              <w:t>Sista ansökningsdag</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A06BE2" w:rsidRPr="00895AF6" w:rsidRDefault="00A06BE2" w:rsidP="00832CD5">
            <w:pPr>
              <w:pStyle w:val="Brdtext"/>
            </w:pPr>
            <w:r w:rsidRPr="00895AF6">
              <w:fldChar w:fldCharType="begin">
                <w:ffData>
                  <w:name w:val="TripDates5"/>
                  <w:enabled/>
                  <w:calcOnExit w:val="0"/>
                  <w:textInput>
                    <w:default w:val="Ange önskat sista ansökningsdatum (minimum: 10 dagar, rekommenderat: 3 veckor)"/>
                  </w:textInput>
                </w:ffData>
              </w:fldChar>
            </w:r>
            <w:r w:rsidRPr="00895AF6">
              <w:instrText xml:space="preserve"> FORMTEXT </w:instrText>
            </w:r>
            <w:r w:rsidRPr="00895AF6">
              <w:fldChar w:fldCharType="separate"/>
            </w:r>
            <w:r w:rsidRPr="00895AF6">
              <w:t>Ange önskat sista ansökningsdatum (minimum: 10 dagar, rekommenderat: 3 veckor)</w:t>
            </w:r>
            <w:r w:rsidRPr="00895AF6">
              <w:fldChar w:fldCharType="end"/>
            </w:r>
          </w:p>
        </w:tc>
      </w:tr>
    </w:tbl>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Pr="00931385" w:rsidRDefault="00A06BE2" w:rsidP="00A06BE2">
      <w:pPr>
        <w:pStyle w:val="Brdtext"/>
      </w:pPr>
      <w:r w:rsidRPr="00E828EB">
        <w:t>KTH är ett av Europas ledande tekniska universitet och en viktig arena för kunskapsutveckling. Som Sveriges största universitet för teknisk forskning och utbildning samlar vi studenter, forskare och fakultet från hela världen. Vår forskning och utbildning omfattar såväl naturvetenskap som alla grenar inom teknik samt arkitektur, industriell ekonomi, samhällsplanering, teknisk historia och filosofi.</w:t>
      </w: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344657" w:rsidRDefault="00A06BE2" w:rsidP="00A06BE2">
      <w:pPr>
        <w:pStyle w:val="Brdtext"/>
        <w:rPr>
          <w:b/>
          <w:i/>
          <w:color w:val="000000" w:themeColor="text1"/>
        </w:rPr>
      </w:pPr>
    </w:p>
    <w:p w:rsidR="00A06BE2" w:rsidRPr="00344657" w:rsidRDefault="00A06BE2" w:rsidP="00A06BE2">
      <w:pPr>
        <w:pStyle w:val="Brdtext"/>
        <w:rPr>
          <w:b/>
          <w:i/>
          <w:color w:val="000000" w:themeColor="text1"/>
        </w:rPr>
      </w:pPr>
    </w:p>
    <w:p w:rsidR="00A611D7" w:rsidRPr="00517720" w:rsidRDefault="00A611D7" w:rsidP="00A6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noProof/>
          <w:color w:val="222222"/>
          <w:sz w:val="16"/>
          <w:szCs w:val="16"/>
          <w:lang w:eastAsia="sv-SE"/>
        </w:rPr>
      </w:pPr>
    </w:p>
    <w:p w:rsidR="00A611D7" w:rsidRPr="00A611D7" w:rsidRDefault="00A611D7" w:rsidP="00A6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t>250815</w:t>
      </w:r>
    </w:p>
    <w:p w:rsidR="000D1790" w:rsidRPr="000D1790" w:rsidRDefault="00A06BE2" w:rsidP="000D1790">
      <w:pPr>
        <w:pStyle w:val="Brdtext"/>
        <w:rPr>
          <w:i/>
          <w:color w:val="A6A6A6" w:themeColor="background1" w:themeShade="A6"/>
          <w:highlight w:val="yellow"/>
          <w:lang w:val="en-GB"/>
        </w:rPr>
      </w:pPr>
      <w:r>
        <w:rPr>
          <w:b/>
          <w:bCs/>
          <w:noProof/>
          <w:sz w:val="20"/>
          <w:szCs w:val="20"/>
          <w:lang w:eastAsia="sv-SE"/>
        </w:rPr>
        <w:drawing>
          <wp:anchor distT="0" distB="0" distL="114300" distR="114300" simplePos="0" relativeHeight="251662336" behindDoc="0" locked="0" layoutInCell="1" allowOverlap="1" wp14:anchorId="0A4AF951" wp14:editId="794B4455">
            <wp:simplePos x="0" y="0"/>
            <wp:positionH relativeFrom="margin">
              <wp:posOffset>4611370</wp:posOffset>
            </wp:positionH>
            <wp:positionV relativeFrom="paragraph">
              <wp:posOffset>0</wp:posOffset>
            </wp:positionV>
            <wp:extent cx="609600" cy="344170"/>
            <wp:effectExtent l="0" t="0" r="0" b="0"/>
            <wp:wrapTight wrapText="bothSides">
              <wp:wrapPolygon edited="0">
                <wp:start x="0" y="0"/>
                <wp:lineTo x="0" y="20325"/>
                <wp:lineTo x="20925" y="20325"/>
                <wp:lineTo x="20925" y="0"/>
                <wp:lineTo x="0" y="0"/>
              </wp:wrapPolygon>
            </wp:wrapTight>
            <wp:docPr id="6" name="Picture 9" descr="Image result for brittisk flag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result for brittisk flaggan"/>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6BE2">
        <w:rPr>
          <w:b/>
          <w:i/>
          <w:color w:val="000000" w:themeColor="text1"/>
          <w:highlight w:val="yellow"/>
          <w:lang w:val="en-GB"/>
        </w:rPr>
        <w:t>I</w:t>
      </w:r>
      <w:r>
        <w:rPr>
          <w:b/>
          <w:i/>
          <w:color w:val="000000" w:themeColor="text1"/>
          <w:highlight w:val="yellow"/>
          <w:lang w:val="en-GB"/>
        </w:rPr>
        <w:t>n</w:t>
      </w:r>
      <w:r w:rsidRPr="00A06BE2">
        <w:rPr>
          <w:b/>
          <w:i/>
          <w:color w:val="000000" w:themeColor="text1"/>
          <w:highlight w:val="yellow"/>
          <w:lang w:val="en-GB"/>
        </w:rPr>
        <w:t xml:space="preserve">structions are </w:t>
      </w:r>
      <w:r w:rsidR="000D1790" w:rsidRPr="00A06BE2">
        <w:rPr>
          <w:b/>
          <w:i/>
          <w:color w:val="000000" w:themeColor="text1"/>
          <w:highlight w:val="yellow"/>
          <w:lang w:val="en-GB"/>
        </w:rPr>
        <w:t>highlighted</w:t>
      </w:r>
      <w:r w:rsidRPr="00A06BE2">
        <w:rPr>
          <w:b/>
          <w:i/>
          <w:color w:val="000000" w:themeColor="text1"/>
          <w:highlight w:val="yellow"/>
          <w:lang w:val="en-GB"/>
        </w:rPr>
        <w:t xml:space="preserve"> in yellow.</w:t>
      </w:r>
      <w:r w:rsidRPr="00A06BE2">
        <w:rPr>
          <w:b/>
          <w:bCs/>
          <w:noProof/>
          <w:sz w:val="20"/>
          <w:szCs w:val="20"/>
          <w:lang w:val="en-US" w:eastAsia="sv-SE"/>
        </w:rPr>
        <w:t xml:space="preserve"> </w:t>
      </w:r>
      <w:r w:rsidR="000D1790">
        <w:rPr>
          <w:b/>
          <w:i/>
          <w:color w:val="000000" w:themeColor="text1"/>
          <w:highlight w:val="yellow"/>
          <w:lang w:val="en-US"/>
        </w:rPr>
        <w:br/>
      </w:r>
      <w:r w:rsidR="000D1790">
        <w:rPr>
          <w:b/>
          <w:i/>
          <w:color w:val="000000" w:themeColor="text1"/>
          <w:highlight w:val="yellow"/>
          <w:lang w:val="en-US"/>
        </w:rPr>
        <w:br/>
      </w:r>
      <w:r w:rsidRPr="00A06BE2">
        <w:rPr>
          <w:b/>
          <w:i/>
          <w:color w:val="000000" w:themeColor="text1"/>
          <w:highlight w:val="yellow"/>
          <w:lang w:val="en-GB"/>
        </w:rPr>
        <w:t>Fill in</w:t>
      </w:r>
      <w:r w:rsidRPr="00A06BE2">
        <w:rPr>
          <w:i/>
          <w:color w:val="000000" w:themeColor="text1"/>
          <w:highlight w:val="yellow"/>
          <w:lang w:val="en-GB"/>
        </w:rPr>
        <w:t xml:space="preserve"> the grey marked fields with text as it should be formulated in the completed ad</w:t>
      </w:r>
      <w:r w:rsidRPr="00A06BE2">
        <w:rPr>
          <w:b/>
          <w:i/>
          <w:color w:val="000000" w:themeColor="text1"/>
          <w:highlight w:val="yellow"/>
          <w:lang w:val="en-GB"/>
        </w:rPr>
        <w:t>. Other text is mandatory and must not be changed or edited</w:t>
      </w:r>
      <w:r w:rsidR="000D1790">
        <w:rPr>
          <w:b/>
          <w:i/>
          <w:color w:val="000000" w:themeColor="text1"/>
          <w:highlight w:val="yellow"/>
          <w:lang w:val="en-GB"/>
        </w:rPr>
        <w:t xml:space="preserve"> </w:t>
      </w:r>
      <w:r w:rsidRPr="00A06BE2">
        <w:rPr>
          <w:i/>
          <w:color w:val="000000" w:themeColor="text1"/>
          <w:highlight w:val="yellow"/>
          <w:lang w:val="en-GB"/>
        </w:rPr>
        <w:t>Employment profile in Swedish is minimum requirement.</w:t>
      </w:r>
      <w:r w:rsidR="000D1790">
        <w:rPr>
          <w:b/>
          <w:i/>
          <w:color w:val="000000" w:themeColor="text1"/>
          <w:highlight w:val="yellow"/>
          <w:lang w:val="en-GB"/>
        </w:rPr>
        <w:t xml:space="preserve"> </w:t>
      </w:r>
      <w:r w:rsidRPr="00A06BE2">
        <w:rPr>
          <w:rFonts w:cs="Arial"/>
          <w:i/>
          <w:color w:val="000000" w:themeColor="text1"/>
          <w:highlight w:val="yellow"/>
          <w:lang w:val="en-GB"/>
        </w:rPr>
        <w:t xml:space="preserve">Special eligibility is stated in the subject study plan: </w:t>
      </w:r>
      <w:r w:rsidR="000D1790">
        <w:rPr>
          <w:i/>
          <w:color w:val="A6A6A6" w:themeColor="background1" w:themeShade="A6"/>
          <w:highlight w:val="yellow"/>
          <w:lang w:val="en-GB"/>
        </w:rPr>
        <w:fldChar w:fldCharType="begin"/>
      </w:r>
      <w:r w:rsidR="000D1790">
        <w:rPr>
          <w:i/>
          <w:color w:val="A6A6A6" w:themeColor="background1" w:themeShade="A6"/>
          <w:highlight w:val="yellow"/>
          <w:lang w:val="en-GB"/>
        </w:rPr>
        <w:instrText xml:space="preserve"> HYPERLINK "</w:instrText>
      </w:r>
      <w:r w:rsidR="000D1790" w:rsidRPr="000D1790">
        <w:rPr>
          <w:i/>
          <w:color w:val="A6A6A6" w:themeColor="background1" w:themeShade="A6"/>
          <w:highlight w:val="yellow"/>
          <w:lang w:val="en-GB"/>
        </w:rPr>
        <w:instrText xml:space="preserve">https://www.kth.se/student/kurser/dr </w:instrText>
      </w:r>
    </w:p>
    <w:p w:rsidR="000D1790" w:rsidRPr="009371A5" w:rsidRDefault="000D1790" w:rsidP="000D1790">
      <w:pPr>
        <w:pStyle w:val="Brdtext"/>
        <w:rPr>
          <w:rStyle w:val="Hyperlnk"/>
          <w:i/>
          <w:highlight w:val="yellow"/>
          <w:lang w:val="en-GB"/>
        </w:rPr>
      </w:pPr>
      <w:r>
        <w:rPr>
          <w:i/>
          <w:color w:val="A6A6A6" w:themeColor="background1" w:themeShade="A6"/>
          <w:highlight w:val="yellow"/>
          <w:lang w:val="en-GB"/>
        </w:rPr>
        <w:instrText xml:space="preserve">" </w:instrText>
      </w:r>
      <w:r>
        <w:rPr>
          <w:i/>
          <w:color w:val="A6A6A6" w:themeColor="background1" w:themeShade="A6"/>
          <w:highlight w:val="yellow"/>
          <w:lang w:val="en-GB"/>
        </w:rPr>
        <w:fldChar w:fldCharType="separate"/>
      </w:r>
      <w:r w:rsidRPr="009371A5">
        <w:rPr>
          <w:rStyle w:val="Hyperlnk"/>
          <w:i/>
          <w:highlight w:val="yellow"/>
          <w:lang w:val="en-GB"/>
        </w:rPr>
        <w:t xml:space="preserve">https://www.kth.se/student/kurser/dr </w:t>
      </w:r>
    </w:p>
    <w:p w:rsidR="00A06BE2" w:rsidRPr="000D1790" w:rsidRDefault="000D1790" w:rsidP="000D1790">
      <w:pPr>
        <w:pStyle w:val="Brdtext"/>
        <w:rPr>
          <w:i/>
          <w:color w:val="000000" w:themeColor="text1"/>
          <w:lang w:val="en-GB"/>
        </w:rPr>
      </w:pPr>
      <w:r>
        <w:rPr>
          <w:i/>
          <w:color w:val="A6A6A6" w:themeColor="background1" w:themeShade="A6"/>
          <w:highlight w:val="yellow"/>
          <w:lang w:val="en-GB"/>
        </w:rPr>
        <w:fldChar w:fldCharType="end"/>
      </w:r>
      <w:r w:rsidR="00A06BE2" w:rsidRPr="00A06BE2">
        <w:rPr>
          <w:i/>
          <w:color w:val="000000" w:themeColor="text1"/>
          <w:highlight w:val="yellow"/>
          <w:lang w:val="en-GB"/>
        </w:rPr>
        <w:t>The English version should be in accordance with the Swedish. In case of discrepancy between the Swedish original and the English translation of the job announcement, the Swedish version takes precedence.</w:t>
      </w:r>
      <w:r>
        <w:rPr>
          <w:i/>
          <w:color w:val="000000" w:themeColor="text1"/>
          <w:highlight w:val="yellow"/>
          <w:lang w:val="en-GB"/>
        </w:rPr>
        <w:t xml:space="preserve"> </w:t>
      </w:r>
      <w:r w:rsidR="00A06BE2" w:rsidRPr="000D1790">
        <w:rPr>
          <w:rFonts w:ascii="Georgia" w:hAnsi="Georgia"/>
          <w:i/>
          <w:iCs/>
          <w:color w:val="000000"/>
          <w:highlight w:val="yellow"/>
          <w:shd w:val="clear" w:color="auto" w:fill="C0C0C0"/>
          <w:lang w:val="en"/>
        </w:rPr>
        <w:t>In order to be able to publish our job ads on Arbetsförmedlingen/ platsbanken, which is mandatory for KTH as a public authority, this means that the advertisement text may contain </w:t>
      </w:r>
      <w:r w:rsidR="00A06BE2" w:rsidRPr="000D1790">
        <w:rPr>
          <w:rStyle w:val="Stark"/>
          <w:rFonts w:ascii="Georgia" w:hAnsi="Georgia"/>
          <w:i/>
          <w:iCs/>
          <w:color w:val="000000"/>
          <w:highlight w:val="yellow"/>
          <w:shd w:val="clear" w:color="auto" w:fill="C0C0C0"/>
          <w:lang w:val="en"/>
        </w:rPr>
        <w:t>a maximum of 5500 characters including spaces</w:t>
      </w:r>
      <w:r w:rsidR="00A06BE2" w:rsidRPr="000D1790">
        <w:rPr>
          <w:rFonts w:ascii="Georgia" w:hAnsi="Georgia"/>
          <w:i/>
          <w:iCs/>
          <w:color w:val="000000"/>
          <w:highlight w:val="yellow"/>
          <w:shd w:val="clear" w:color="auto" w:fill="C0C0C0"/>
          <w:lang w:val="en"/>
        </w:rPr>
        <w:t> and the total length of the advertisement (counted from title-until the last application date) may be a maximum of 6500 characters including spaces</w:t>
      </w:r>
      <w:r w:rsidR="00A06BE2" w:rsidRPr="000D1790">
        <w:rPr>
          <w:rFonts w:cs="Helvetica"/>
          <w:i/>
          <w:color w:val="333333"/>
          <w:highlight w:val="yellow"/>
          <w:lang w:val="en"/>
        </w:rPr>
        <w:t>.</w:t>
      </w:r>
    </w:p>
    <w:p w:rsidR="00A06BE2" w:rsidRPr="00931385" w:rsidRDefault="00A06BE2" w:rsidP="00A06BE2">
      <w:pPr>
        <w:rPr>
          <w:rStyle w:val="Rubrik2Char"/>
          <w:rFonts w:asciiTheme="minorHAnsi" w:eastAsiaTheme="minorHAnsi" w:hAnsiTheme="minorHAnsi" w:cs="Helvetica"/>
          <w:b w:val="0"/>
          <w:bCs w:val="0"/>
          <w:i/>
          <w:color w:val="333333"/>
          <w:szCs w:val="22"/>
          <w:highlight w:val="yellow"/>
          <w:lang w:val="en"/>
        </w:rPr>
      </w:pPr>
    </w:p>
    <w:p w:rsidR="00A06BE2" w:rsidRPr="00931385" w:rsidRDefault="00A06BE2" w:rsidP="00A06BE2">
      <w:pPr>
        <w:pStyle w:val="Brdtext"/>
        <w:rPr>
          <w:rStyle w:val="Rubrik2Char"/>
          <w:rFonts w:asciiTheme="minorHAnsi" w:eastAsiaTheme="minorHAnsi" w:hAnsiTheme="minorHAnsi" w:cstheme="minorBidi"/>
          <w:b w:val="0"/>
          <w:bCs w:val="0"/>
          <w:szCs w:val="20"/>
          <w:lang w:val="en-GB"/>
        </w:rPr>
      </w:pPr>
      <w:r w:rsidRPr="001A7911">
        <w:rPr>
          <w:rStyle w:val="Rubrik2Char"/>
          <w:rFonts w:cstheme="majorHAnsi"/>
          <w:szCs w:val="20"/>
          <w:lang w:val="en-GB"/>
        </w:rPr>
        <w:t>Title:</w:t>
      </w:r>
      <w:r w:rsidRPr="00895AF6">
        <w:rPr>
          <w:rStyle w:val="Rubrik2Char"/>
          <w:rFonts w:asciiTheme="minorHAnsi" w:hAnsiTheme="minorHAnsi"/>
          <w:szCs w:val="20"/>
          <w:lang w:val="en-GB"/>
        </w:rPr>
        <w:t xml:space="preserve"> </w:t>
      </w:r>
      <w:sdt>
        <w:sdtPr>
          <w:rPr>
            <w:rStyle w:val="BrdtextChar"/>
            <w:lang w:val="en-US"/>
          </w:rPr>
          <w:alias w:val="choose doctoral student or licentiate here"/>
          <w:tag w:val="choose doctoral student or licentiate here"/>
          <w:id w:val="61527817"/>
          <w:placeholder>
            <w:docPart w:val="8B11FF8850AF4A948922D65484F3BD83"/>
          </w:placeholder>
          <w:dropDownList>
            <w:listItem w:displayText="Doctoral student in " w:value="Doctoral student in "/>
            <w:listItem w:displayText="Doctoral students in" w:value="Doctoral students in"/>
            <w:listItem w:displayText="Doctoral student (licentiate) in" w:value="Doctoral student (licentiate) in"/>
            <w:listItem w:displayText="Doctoral students (licentiate) in" w:value="Doctoral students (licentiate) in"/>
          </w:dropDownList>
        </w:sdtPr>
        <w:sdtEndPr>
          <w:rPr>
            <w:rStyle w:val="Standardstycketeckensnitt"/>
          </w:rPr>
        </w:sdtEndPr>
        <w:sdtContent>
          <w:r w:rsidRPr="00931385">
            <w:rPr>
              <w:rStyle w:val="BrdtextChar"/>
              <w:lang w:val="en-US"/>
            </w:rPr>
            <w:t xml:space="preserve">Doctoral student in </w:t>
          </w:r>
        </w:sdtContent>
      </w:sdt>
      <w:r w:rsidRPr="00895AF6">
        <w:rPr>
          <w:noProof/>
          <w:lang w:val="en-US"/>
        </w:rPr>
        <w:t xml:space="preserve">  </w:t>
      </w:r>
      <w:r w:rsidRPr="00931385">
        <w:rPr>
          <w:highlight w:val="lightGray"/>
        </w:rPr>
        <w:fldChar w:fldCharType="begin">
          <w:ffData>
            <w:name w:val=""/>
            <w:enabled/>
            <w:calcOnExit w:val="0"/>
            <w:statusText w:type="text" w:val="Titeln får vara högst 75 tecken (inklusive mellanslag)."/>
            <w:textInput>
              <w:default w:val="add the rest of the title max 75 characters all included"/>
              <w:maxLength w:val="60"/>
            </w:textInput>
          </w:ffData>
        </w:fldChar>
      </w:r>
      <w:r w:rsidRPr="00931385">
        <w:rPr>
          <w:highlight w:val="lightGray"/>
          <w:lang w:val="en-US"/>
        </w:rPr>
        <w:instrText xml:space="preserve"> FORMTEXT </w:instrText>
      </w:r>
      <w:r w:rsidRPr="00931385">
        <w:rPr>
          <w:highlight w:val="lightGray"/>
        </w:rPr>
      </w:r>
      <w:r w:rsidRPr="00931385">
        <w:rPr>
          <w:highlight w:val="lightGray"/>
        </w:rPr>
        <w:fldChar w:fldCharType="separate"/>
      </w:r>
      <w:r w:rsidRPr="00931385">
        <w:rPr>
          <w:noProof/>
          <w:highlight w:val="lightGray"/>
          <w:lang w:val="en-US"/>
        </w:rPr>
        <w:t>add the rest of the title max 75 characters all included</w:t>
      </w:r>
      <w:r w:rsidRPr="00931385">
        <w:rPr>
          <w:highlight w:val="lightGray"/>
        </w:rPr>
        <w:fldChar w:fldCharType="end"/>
      </w:r>
      <w:r w:rsidRPr="00895AF6">
        <w:rPr>
          <w:noProof/>
          <w:lang w:val="en-US"/>
        </w:rPr>
        <w:t xml:space="preserve">      </w:t>
      </w:r>
    </w:p>
    <w:p w:rsidR="00A06BE2" w:rsidRPr="001A7911" w:rsidRDefault="00A06BE2" w:rsidP="00A06BE2">
      <w:pPr>
        <w:pStyle w:val="Rubrik3"/>
        <w:rPr>
          <w:rStyle w:val="Stark"/>
          <w:rFonts w:cstheme="majorHAnsi"/>
          <w:color w:val="000000"/>
          <w:lang w:val="en-GB"/>
        </w:rPr>
      </w:pPr>
      <w:r w:rsidRPr="001A7911">
        <w:rPr>
          <w:rStyle w:val="Rubrik2Char"/>
          <w:rFonts w:cstheme="majorHAnsi"/>
          <w:szCs w:val="20"/>
          <w:lang w:val="en-GB"/>
        </w:rPr>
        <w:t>Project description</w:t>
      </w:r>
    </w:p>
    <w:p w:rsidR="00A06BE2" w:rsidRPr="001A7911" w:rsidRDefault="00A06BE2" w:rsidP="00A06BE2">
      <w:pPr>
        <w:pStyle w:val="Brdtext"/>
        <w:rPr>
          <w:lang w:val="en-GB"/>
        </w:rPr>
      </w:pPr>
      <w:r w:rsidRPr="001A7911">
        <w:rPr>
          <w:lang w:val="en-GB"/>
        </w:rPr>
        <w:t>Third-cycle subject</w:t>
      </w:r>
      <w:r w:rsidRPr="001A7911">
        <w:rPr>
          <w:rStyle w:val="Stark"/>
          <w:color w:val="000000"/>
          <w:lang w:val="en-GB"/>
        </w:rPr>
        <w:t xml:space="preserve">: </w:t>
      </w:r>
      <w:r w:rsidRPr="001A7911">
        <w:rPr>
          <w:lang w:val="en-GB"/>
        </w:rPr>
        <w:fldChar w:fldCharType="begin">
          <w:ffData>
            <w:name w:val=""/>
            <w:enabled/>
            <w:calcOnExit w:val="0"/>
            <w:textInput>
              <w:default w:val="type in the third-cycle subject the doctoral student will be admited to"/>
            </w:textInput>
          </w:ffData>
        </w:fldChar>
      </w:r>
      <w:r w:rsidRPr="001A7911">
        <w:rPr>
          <w:lang w:val="en-GB"/>
        </w:rPr>
        <w:instrText xml:space="preserve"> FORMTEXT </w:instrText>
      </w:r>
      <w:r w:rsidRPr="001A7911">
        <w:rPr>
          <w:lang w:val="en-GB"/>
        </w:rPr>
      </w:r>
      <w:r w:rsidRPr="001A7911">
        <w:rPr>
          <w:lang w:val="en-GB"/>
        </w:rPr>
        <w:fldChar w:fldCharType="separate"/>
      </w:r>
      <w:r w:rsidRPr="001A7911">
        <w:rPr>
          <w:noProof/>
          <w:lang w:val="en-GB"/>
        </w:rPr>
        <w:t>type in the third-cycle subject the doctoral student will be admited to</w:t>
      </w:r>
      <w:r w:rsidRPr="001A7911">
        <w:rPr>
          <w:lang w:val="en-GB"/>
        </w:rPr>
        <w:fldChar w:fldCharType="end"/>
      </w:r>
    </w:p>
    <w:p w:rsidR="00A06BE2" w:rsidRPr="0001602E" w:rsidRDefault="00A06BE2" w:rsidP="00A06BE2">
      <w:pPr>
        <w:pStyle w:val="Brdtext"/>
        <w:rPr>
          <w:lang w:val="en-US"/>
        </w:rPr>
      </w:pPr>
      <w:r w:rsidRPr="00931385">
        <w:rPr>
          <w:highlight w:val="yellow"/>
        </w:rPr>
        <w:fldChar w:fldCharType="begin">
          <w:ffData>
            <w:name w:val=""/>
            <w:enabled/>
            <w:calcOnExit w:val="0"/>
            <w:textInput>
              <w:default w:val="Write short and concrete about the project based on what attracts the candidates and what they want to know about the project, department and tasks. Please link to more information"/>
              <w:maxLength w:val="2000"/>
            </w:textInput>
          </w:ffData>
        </w:fldChar>
      </w:r>
      <w:r w:rsidRPr="00931385">
        <w:rPr>
          <w:highlight w:val="yellow"/>
          <w:lang w:val="en-US"/>
        </w:rPr>
        <w:instrText xml:space="preserve"> FORMTEXT </w:instrText>
      </w:r>
      <w:r w:rsidRPr="00931385">
        <w:rPr>
          <w:highlight w:val="yellow"/>
        </w:rPr>
      </w:r>
      <w:r w:rsidRPr="00931385">
        <w:rPr>
          <w:highlight w:val="yellow"/>
        </w:rPr>
        <w:fldChar w:fldCharType="separate"/>
      </w:r>
      <w:r w:rsidRPr="00931385">
        <w:rPr>
          <w:noProof/>
          <w:highlight w:val="yellow"/>
          <w:lang w:val="en-US"/>
        </w:rPr>
        <w:t>Write short and concrete about the project based on what attracts the candidates and what they want to know about the project, department and tasks. Please link to more information</w:t>
      </w:r>
      <w:r w:rsidRPr="00931385">
        <w:rPr>
          <w:highlight w:val="yellow"/>
        </w:rPr>
        <w:fldChar w:fldCharType="end"/>
      </w:r>
    </w:p>
    <w:p w:rsidR="00A06BE2" w:rsidRPr="00A06BE2" w:rsidRDefault="00A06BE2" w:rsidP="00A06BE2">
      <w:pPr>
        <w:pStyle w:val="Brdtext"/>
        <w:rPr>
          <w:lang w:val="en-US"/>
        </w:rPr>
      </w:pPr>
      <w:r w:rsidRPr="00A06BE2">
        <w:rPr>
          <w:lang w:val="en-US"/>
        </w:rPr>
        <w:t xml:space="preserve">Supervision: </w:t>
      </w:r>
      <w:r w:rsidRPr="00A06BE2">
        <w:rPr>
          <w:highlight w:val="lightGray"/>
          <w:lang w:val="en-US"/>
        </w:rPr>
        <w:t>NN is proposed to supervise the doctoral student. Decisions are made on admission.</w:t>
      </w:r>
    </w:p>
    <w:p w:rsidR="00A06BE2" w:rsidRPr="00057956" w:rsidRDefault="00A06BE2" w:rsidP="00A06BE2">
      <w:pPr>
        <w:pStyle w:val="Rubrik2"/>
        <w:rPr>
          <w:rFonts w:cstheme="majorHAnsi"/>
          <w:szCs w:val="22"/>
          <w:lang w:val="en"/>
        </w:rPr>
      </w:pPr>
      <w:r w:rsidRPr="001A7911">
        <w:rPr>
          <w:rFonts w:cstheme="majorHAnsi"/>
          <w:szCs w:val="22"/>
          <w:lang w:val="en"/>
        </w:rPr>
        <w:t>What we offer</w:t>
      </w:r>
    </w:p>
    <w:p w:rsidR="00A06BE2" w:rsidRDefault="00A06BE2" w:rsidP="00A06BE2">
      <w:pPr>
        <w:pStyle w:val="Liststycke"/>
        <w:numPr>
          <w:ilvl w:val="0"/>
          <w:numId w:val="27"/>
        </w:numPr>
        <w:spacing w:line="240" w:lineRule="auto"/>
        <w:rPr>
          <w:lang w:val="en-US"/>
        </w:rPr>
      </w:pPr>
      <w:r w:rsidRPr="001A7911">
        <w:rPr>
          <w:lang w:val="en-US"/>
        </w:rPr>
        <w:t xml:space="preserve">The possibility to </w:t>
      </w:r>
      <w:hyperlink r:id="rId21" w:history="1">
        <w:r w:rsidRPr="00662007">
          <w:rPr>
            <w:rStyle w:val="Hyperlnk"/>
            <w:lang w:val="en-US"/>
          </w:rPr>
          <w:t>study in a dynamic and international research environment in collaboration with industries and prominent universities from all over the world</w:t>
        </w:r>
      </w:hyperlink>
      <w:r w:rsidRPr="001A7911">
        <w:rPr>
          <w:lang w:val="en-US"/>
        </w:rPr>
        <w:t xml:space="preserve">. </w:t>
      </w:r>
    </w:p>
    <w:p w:rsidR="00A06BE2" w:rsidRPr="00057956" w:rsidRDefault="00A06BE2" w:rsidP="00A06BE2">
      <w:pPr>
        <w:pStyle w:val="Liststycke"/>
        <w:rPr>
          <w:lang w:val="en-US"/>
        </w:rPr>
      </w:pPr>
    </w:p>
    <w:p w:rsidR="00A06BE2" w:rsidRPr="001A7911" w:rsidRDefault="00A06BE2" w:rsidP="00A06BE2">
      <w:pPr>
        <w:pStyle w:val="Brdtext"/>
        <w:numPr>
          <w:ilvl w:val="0"/>
          <w:numId w:val="27"/>
        </w:numPr>
        <w:rPr>
          <w:lang w:val="en-GB"/>
        </w:rPr>
      </w:pPr>
      <w:r w:rsidRPr="001A7911">
        <w:rPr>
          <w:lang w:val="en-GB"/>
        </w:rPr>
        <w:t xml:space="preserve">A workplace with </w:t>
      </w:r>
      <w:hyperlink r:id="rId22" w:history="1">
        <w:r w:rsidRPr="001A7911">
          <w:rPr>
            <w:rStyle w:val="Hyperlnk"/>
            <w:lang w:val="en-GB"/>
          </w:rPr>
          <w:t>many employee benefits</w:t>
        </w:r>
      </w:hyperlink>
      <w:r w:rsidRPr="001A7911">
        <w:rPr>
          <w:lang w:val="en-GB"/>
        </w:rPr>
        <w:t xml:space="preserve"> and monthly salary according to </w:t>
      </w:r>
      <w:hyperlink r:id="rId23" w:history="1">
        <w:r w:rsidRPr="001A7911">
          <w:rPr>
            <w:rStyle w:val="Hyperlnk"/>
            <w:lang w:val="en-GB"/>
          </w:rPr>
          <w:t>KTH’s Doctoral student salary agreement</w:t>
        </w:r>
      </w:hyperlink>
      <w:r w:rsidRPr="001A7911">
        <w:rPr>
          <w:lang w:val="en-GB"/>
        </w:rPr>
        <w:t>.</w:t>
      </w:r>
    </w:p>
    <w:p w:rsidR="00517720" w:rsidRPr="00517720" w:rsidRDefault="00517720" w:rsidP="00517720">
      <w:pPr>
        <w:pStyle w:val="Brdtext"/>
        <w:ind w:left="360"/>
        <w:rPr>
          <w:lang w:val="en-US"/>
        </w:rPr>
      </w:pPr>
    </w:p>
    <w:p w:rsidR="00517720" w:rsidRPr="00517720" w:rsidRDefault="00517720" w:rsidP="00517720">
      <w:pPr>
        <w:numPr>
          <w:ilvl w:val="0"/>
          <w:numId w:val="27"/>
        </w:numPr>
        <w:spacing w:before="100" w:beforeAutospacing="1" w:after="100" w:afterAutospacing="1" w:line="240" w:lineRule="auto"/>
        <w:rPr>
          <w:sz w:val="24"/>
          <w:szCs w:val="24"/>
          <w:lang w:val="en-US"/>
        </w:rPr>
      </w:pPr>
      <w:r w:rsidRPr="00517720">
        <w:rPr>
          <w:rStyle w:val="Betoning"/>
          <w:lang w:val="en-US"/>
        </w:rPr>
        <w:lastRenderedPageBreak/>
        <w:t>Allowances</w:t>
      </w:r>
      <w:r w:rsidRPr="00517720">
        <w:rPr>
          <w:lang w:val="en-US"/>
        </w:rPr>
        <w:t xml:space="preserve">- In addition to the starting basic salary mentioned in above link, all positions within Marie Curie contains a mobility allowance and possible family allowance, </w:t>
      </w:r>
      <w:hyperlink r:id="rId24" w:tgtFrame="_blank" w:history="1">
        <w:r w:rsidRPr="00517720">
          <w:rPr>
            <w:rStyle w:val="Hyperlnk"/>
            <w:lang w:val="en-US"/>
          </w:rPr>
          <w:t>for more information read here</w:t>
        </w:r>
      </w:hyperlink>
      <w:r w:rsidRPr="00517720">
        <w:rPr>
          <w:lang w:val="en-US"/>
        </w:rPr>
        <w:t>. Basic salary and supplementary allowances are specified pre tax. </w:t>
      </w:r>
    </w:p>
    <w:p w:rsidR="00A06BE2" w:rsidRPr="001A7911" w:rsidRDefault="00A06BE2" w:rsidP="00A06BE2">
      <w:pPr>
        <w:pStyle w:val="Brdtext"/>
        <w:numPr>
          <w:ilvl w:val="0"/>
          <w:numId w:val="27"/>
        </w:numPr>
        <w:rPr>
          <w:lang w:val="en-US"/>
        </w:rPr>
      </w:pPr>
      <w:r w:rsidRPr="001A7911">
        <w:rPr>
          <w:lang w:val="en"/>
        </w:rPr>
        <w:t>A postgraduate education at an institution that is active and supportive in matters pertaining to working conditions, gender equality and diversity as well as study environment.</w:t>
      </w:r>
    </w:p>
    <w:p w:rsidR="00A06BE2" w:rsidRPr="001A7911" w:rsidRDefault="00A06BE2" w:rsidP="00A06BE2">
      <w:pPr>
        <w:pStyle w:val="Brdtext"/>
        <w:numPr>
          <w:ilvl w:val="0"/>
          <w:numId w:val="27"/>
        </w:numPr>
        <w:rPr>
          <w:lang w:val="en-US"/>
        </w:rPr>
      </w:pPr>
      <w:r w:rsidRPr="001A7911">
        <w:rPr>
          <w:lang w:val="en-US"/>
        </w:rPr>
        <w:t>Work and study in Stockholm, close to nature and the water.</w:t>
      </w:r>
    </w:p>
    <w:p w:rsidR="00A06BE2" w:rsidRPr="001A7911" w:rsidRDefault="005D7640" w:rsidP="00A06BE2">
      <w:pPr>
        <w:pStyle w:val="Brdtext"/>
        <w:numPr>
          <w:ilvl w:val="0"/>
          <w:numId w:val="25"/>
        </w:numPr>
        <w:rPr>
          <w:lang w:val="en-GB"/>
        </w:rPr>
      </w:pPr>
      <w:r>
        <w:rPr>
          <w:color w:val="000000"/>
          <w:lang w:val="en-US"/>
        </w:rPr>
        <w:t xml:space="preserve">Guidance on </w:t>
      </w:r>
      <w:hyperlink r:id="rId25" w:history="1">
        <w:r w:rsidRPr="005D7640">
          <w:rPr>
            <w:rStyle w:val="Hyperlnk"/>
            <w:lang w:val="en-US"/>
          </w:rPr>
          <w:t>relocating and settling</w:t>
        </w:r>
      </w:hyperlink>
      <w:r>
        <w:rPr>
          <w:color w:val="000000"/>
          <w:lang w:val="en-US"/>
        </w:rPr>
        <w:t xml:space="preserve"> in at KTH and in Sweden</w:t>
      </w:r>
      <w:r w:rsidR="00A06BE2" w:rsidRPr="001A7911">
        <w:rPr>
          <w:lang w:val="en-GB"/>
        </w:rPr>
        <w:t>.</w:t>
      </w:r>
    </w:p>
    <w:p w:rsidR="00A06BE2" w:rsidRPr="00B54BD9" w:rsidRDefault="00A06BE2" w:rsidP="00A06BE2">
      <w:pPr>
        <w:pStyle w:val="Brdtext"/>
        <w:numPr>
          <w:ilvl w:val="0"/>
          <w:numId w:val="25"/>
        </w:numPr>
        <w:rPr>
          <w:highlight w:val="yellow"/>
          <w:lang w:val="en-GB"/>
        </w:rPr>
      </w:pPr>
      <w:r w:rsidRPr="00931385">
        <w:rPr>
          <w:highlight w:val="yellow"/>
        </w:rPr>
        <w:fldChar w:fldCharType="begin">
          <w:ffData>
            <w:name w:val=""/>
            <w:enabled/>
            <w:calcOnExit w:val="0"/>
            <w:textInput>
              <w:default w:val="Optionally: describe briefly what your group, the project and / or KTH can offer."/>
              <w:maxLength w:val="300"/>
            </w:textInput>
          </w:ffData>
        </w:fldChar>
      </w:r>
      <w:r w:rsidRPr="00931385">
        <w:rPr>
          <w:highlight w:val="yellow"/>
          <w:lang w:val="en-GB"/>
        </w:rPr>
        <w:instrText xml:space="preserve"> FORMTEXT </w:instrText>
      </w:r>
      <w:r w:rsidRPr="00931385">
        <w:rPr>
          <w:highlight w:val="yellow"/>
        </w:rPr>
      </w:r>
      <w:r w:rsidRPr="00931385">
        <w:rPr>
          <w:highlight w:val="yellow"/>
        </w:rPr>
        <w:fldChar w:fldCharType="separate"/>
      </w:r>
      <w:r w:rsidRPr="00931385">
        <w:rPr>
          <w:highlight w:val="yellow"/>
          <w:lang w:val="en-US"/>
        </w:rPr>
        <w:t xml:space="preserve"> </w:t>
      </w:r>
      <w:r w:rsidRPr="00931385">
        <w:rPr>
          <w:noProof/>
          <w:highlight w:val="yellow"/>
          <w:lang w:val="en-GB"/>
        </w:rPr>
        <w:t>Optionally: describe briefly what your group, the project and / or KTH can offer.</w:t>
      </w:r>
      <w:r w:rsidRPr="00931385">
        <w:rPr>
          <w:highlight w:val="yellow"/>
        </w:rPr>
        <w:fldChar w:fldCharType="end"/>
      </w:r>
    </w:p>
    <w:p w:rsidR="00A06BE2" w:rsidRPr="001A7911" w:rsidRDefault="00A06BE2" w:rsidP="00A06BE2">
      <w:pPr>
        <w:pStyle w:val="Rubrik2"/>
        <w:rPr>
          <w:rFonts w:eastAsia="Times New Roman" w:cstheme="majorHAnsi"/>
          <w:szCs w:val="22"/>
          <w:lang w:val="en-GB" w:eastAsia="sv-SE"/>
        </w:rPr>
      </w:pPr>
      <w:r>
        <w:rPr>
          <w:rFonts w:eastAsia="Times New Roman" w:cstheme="majorHAnsi"/>
          <w:szCs w:val="22"/>
          <w:lang w:val="en-GB" w:eastAsia="sv-SE"/>
        </w:rPr>
        <w:t>Admission requirements</w:t>
      </w:r>
    </w:p>
    <w:p w:rsidR="00A06BE2" w:rsidRPr="00276821" w:rsidRDefault="00A06BE2" w:rsidP="00A06BE2">
      <w:pPr>
        <w:pStyle w:val="Brdtext"/>
        <w:rPr>
          <w:lang w:val="en-GB"/>
        </w:rPr>
      </w:pPr>
      <w:r w:rsidRPr="00276821">
        <w:rPr>
          <w:lang w:val="en"/>
        </w:rPr>
        <w:t xml:space="preserve">To be admitted to postgraduate education (Chapter 7, 39 </w:t>
      </w:r>
      <w:r w:rsidRPr="00276821">
        <w:rPr>
          <w:rFonts w:cs="Calibri"/>
          <w:lang w:val="en-GB"/>
        </w:rPr>
        <w:t>§ Swedish Higher Education Ordinance),</w:t>
      </w:r>
      <w:r w:rsidRPr="00276821">
        <w:rPr>
          <w:lang w:val="en"/>
        </w:rPr>
        <w:t xml:space="preserve"> </w:t>
      </w:r>
      <w:r w:rsidRPr="00276821">
        <w:rPr>
          <w:rStyle w:val="BrdtextChar"/>
          <w:lang w:val="en-GB"/>
        </w:rPr>
        <w:t>the applicant must have basic eligibility in accordance with either of the following:</w:t>
      </w:r>
    </w:p>
    <w:p w:rsidR="00517720" w:rsidRPr="00517720" w:rsidRDefault="00517720" w:rsidP="00517720">
      <w:pPr>
        <w:numPr>
          <w:ilvl w:val="0"/>
          <w:numId w:val="20"/>
        </w:numPr>
        <w:spacing w:before="100" w:beforeAutospacing="1" w:after="100" w:afterAutospacing="1" w:line="240" w:lineRule="auto"/>
        <w:rPr>
          <w:rFonts w:ascii="Times New Roman" w:eastAsia="Times New Roman" w:hAnsi="Times New Roman" w:cs="Times New Roman"/>
          <w:sz w:val="24"/>
          <w:szCs w:val="24"/>
          <w:lang w:val="en-US" w:eastAsia="sv-SE"/>
        </w:rPr>
      </w:pPr>
      <w:r w:rsidRPr="00517720">
        <w:rPr>
          <w:rFonts w:ascii="Times New Roman" w:eastAsia="Times New Roman" w:hAnsi="Times New Roman" w:cs="Times New Roman"/>
          <w:i/>
          <w:iCs/>
          <w:sz w:val="24"/>
          <w:szCs w:val="24"/>
          <w:lang w:val="en-US" w:eastAsia="sv-SE"/>
        </w:rPr>
        <w:t>Mobility rules </w:t>
      </w:r>
      <w:r w:rsidRPr="00517720">
        <w:rPr>
          <w:rFonts w:ascii="Times New Roman" w:eastAsia="Times New Roman" w:hAnsi="Times New Roman" w:cs="Times New Roman"/>
          <w:sz w:val="24"/>
          <w:szCs w:val="24"/>
          <w:lang w:val="en-US" w:eastAsia="sv-SE"/>
        </w:rPr>
        <w:t>- Candidates must not have resided or conducted their main activity (work, studies, etc.) in Sweden for more than 12 months in the 3 years immediately preceding the recruitment date,</w:t>
      </w:r>
    </w:p>
    <w:p w:rsidR="00A06BE2" w:rsidRPr="00276821" w:rsidRDefault="00A06BE2" w:rsidP="00A06BE2">
      <w:pPr>
        <w:pStyle w:val="Brdtext"/>
        <w:numPr>
          <w:ilvl w:val="0"/>
          <w:numId w:val="20"/>
        </w:numPr>
        <w:rPr>
          <w:lang w:val="en"/>
        </w:rPr>
      </w:pPr>
      <w:r w:rsidRPr="0001602E">
        <w:rPr>
          <w:lang w:val="en-US"/>
        </w:rPr>
        <w:t>passed a second cycle degree (for example a master's degree)</w:t>
      </w:r>
      <w:r w:rsidRPr="00276821">
        <w:rPr>
          <w:lang w:val="en"/>
        </w:rPr>
        <w:t>,</w:t>
      </w:r>
      <w:r>
        <w:rPr>
          <w:lang w:val="en"/>
        </w:rPr>
        <w:t xml:space="preserve"> </w:t>
      </w:r>
      <w:r w:rsidRPr="00B42909">
        <w:rPr>
          <w:lang w:val="en"/>
        </w:rPr>
        <w:t>or</w:t>
      </w:r>
    </w:p>
    <w:p w:rsidR="00A06BE2" w:rsidRPr="00276821" w:rsidRDefault="00A06BE2" w:rsidP="00A06BE2">
      <w:pPr>
        <w:pStyle w:val="Brdtext"/>
        <w:numPr>
          <w:ilvl w:val="0"/>
          <w:numId w:val="20"/>
        </w:numPr>
        <w:rPr>
          <w:lang w:val="en"/>
        </w:rPr>
      </w:pPr>
      <w:r w:rsidRPr="00276821">
        <w:rPr>
          <w:lang w:val="en"/>
        </w:rPr>
        <w:t xml:space="preserve">completed course requirements of at least 240 higher education credits, of which </w:t>
      </w:r>
      <w:r w:rsidRPr="0001602E">
        <w:rPr>
          <w:lang w:val="en-US"/>
        </w:rPr>
        <w:t>at least 60 second-cycle higher education credits</w:t>
      </w:r>
      <w:r w:rsidRPr="00276821">
        <w:rPr>
          <w:lang w:val="en"/>
        </w:rPr>
        <w:t>, or</w:t>
      </w:r>
    </w:p>
    <w:p w:rsidR="00A06BE2" w:rsidRPr="0001602E" w:rsidRDefault="00A06BE2" w:rsidP="00A06BE2">
      <w:pPr>
        <w:pStyle w:val="Liststycke"/>
        <w:numPr>
          <w:ilvl w:val="0"/>
          <w:numId w:val="20"/>
        </w:numPr>
        <w:spacing w:line="240" w:lineRule="auto"/>
        <w:rPr>
          <w:rFonts w:cs="Calibri"/>
          <w:lang w:val="en-US"/>
        </w:rPr>
      </w:pPr>
      <w:r w:rsidRPr="00276821">
        <w:rPr>
          <w:rFonts w:cs="Calibri"/>
          <w:bCs/>
          <w:lang w:val="en-US"/>
        </w:rPr>
        <w:t>acquired, in some other way within or outside the country, substantially equivalent knowledge</w:t>
      </w:r>
    </w:p>
    <w:p w:rsidR="00A06BE2" w:rsidRPr="0001602E" w:rsidRDefault="00A06BE2" w:rsidP="00A06BE2">
      <w:pPr>
        <w:pStyle w:val="Liststycke"/>
        <w:rPr>
          <w:rFonts w:cs="Calibri"/>
          <w:lang w:val="en-US"/>
        </w:rPr>
      </w:pPr>
    </w:p>
    <w:p w:rsidR="00A06BE2" w:rsidRPr="0001602E" w:rsidRDefault="00A06BE2" w:rsidP="00A06BE2">
      <w:pPr>
        <w:rPr>
          <w:lang w:val="en-US"/>
        </w:rPr>
      </w:pPr>
      <w:r w:rsidRPr="00931385">
        <w:rPr>
          <w:highlight w:val="yellow"/>
        </w:rPr>
        <w:fldChar w:fldCharType="begin">
          <w:ffData>
            <w:name w:val=""/>
            <w:enabled/>
            <w:calcOnExit w:val="0"/>
            <w:textInput>
              <w:default w:val="Type in the special eligibility the applicant also shall meet.  "/>
              <w:maxLength w:val="300"/>
            </w:textInput>
          </w:ffData>
        </w:fldChar>
      </w:r>
      <w:r w:rsidRPr="00931385">
        <w:rPr>
          <w:highlight w:val="yellow"/>
          <w:lang w:val="en-GB"/>
        </w:rPr>
        <w:instrText xml:space="preserve"> FORMTEXT </w:instrText>
      </w:r>
      <w:r w:rsidRPr="00931385">
        <w:rPr>
          <w:highlight w:val="yellow"/>
        </w:rPr>
      </w:r>
      <w:r w:rsidRPr="00931385">
        <w:rPr>
          <w:highlight w:val="yellow"/>
        </w:rPr>
        <w:fldChar w:fldCharType="separate"/>
      </w:r>
      <w:r w:rsidRPr="00931385">
        <w:rPr>
          <w:noProof/>
          <w:highlight w:val="yellow"/>
          <w:lang w:val="en-GB"/>
        </w:rPr>
        <w:t xml:space="preserve">Type in the special eligibility the applicant also shall meet.  </w:t>
      </w:r>
      <w:r w:rsidRPr="00931385">
        <w:rPr>
          <w:highlight w:val="yellow"/>
        </w:rPr>
        <w:fldChar w:fldCharType="end"/>
      </w:r>
    </w:p>
    <w:p w:rsidR="00A06BE2" w:rsidRPr="0001602E" w:rsidRDefault="00A06BE2" w:rsidP="00A06BE2">
      <w:pPr>
        <w:rPr>
          <w:rFonts w:cs="Calibri"/>
          <w:lang w:val="en-US"/>
        </w:rPr>
      </w:pPr>
    </w:p>
    <w:p w:rsidR="00A06BE2" w:rsidRPr="00931385" w:rsidRDefault="00A06BE2" w:rsidP="00A06BE2">
      <w:pPr>
        <w:rPr>
          <w:rFonts w:cs="Calibri"/>
          <w:lang w:val="en-US"/>
        </w:rPr>
      </w:pPr>
      <w:r w:rsidRPr="00697E9A">
        <w:rPr>
          <w:rFonts w:cs="Calibri"/>
          <w:lang w:val="en-US"/>
        </w:rPr>
        <w:t xml:space="preserve">In addition to the above, there is also a </w:t>
      </w:r>
      <w:hyperlink r:id="rId26" w:history="1">
        <w:r w:rsidRPr="00662007">
          <w:rPr>
            <w:rStyle w:val="Hyperlnk"/>
            <w:rFonts w:cs="Calibri"/>
            <w:lang w:val="en-US"/>
          </w:rPr>
          <w:t>mandatory requirement for English equivalent to English B/6</w:t>
        </w:r>
        <w:r w:rsidRPr="00662007">
          <w:rPr>
            <w:rStyle w:val="Hyperlnk"/>
            <w:lang w:val="en-US"/>
          </w:rPr>
          <w:t>.</w:t>
        </w:r>
      </w:hyperlink>
    </w:p>
    <w:p w:rsidR="00A06BE2" w:rsidRPr="001A7911" w:rsidRDefault="00A06BE2" w:rsidP="00A06BE2">
      <w:pPr>
        <w:pStyle w:val="Rubrik2"/>
        <w:rPr>
          <w:rFonts w:cstheme="majorHAnsi"/>
          <w:szCs w:val="22"/>
          <w:lang w:val="en-GB"/>
        </w:rPr>
      </w:pPr>
      <w:r w:rsidRPr="001A7911">
        <w:rPr>
          <w:rFonts w:cstheme="majorHAnsi"/>
          <w:szCs w:val="22"/>
          <w:lang w:val="en-GB"/>
        </w:rPr>
        <w:t xml:space="preserve">Selection </w:t>
      </w:r>
    </w:p>
    <w:p w:rsidR="00A06BE2" w:rsidRPr="001A7911" w:rsidRDefault="00A06BE2" w:rsidP="00A06BE2">
      <w:pPr>
        <w:pStyle w:val="Brdtext"/>
        <w:rPr>
          <w:lang w:val="en-GB"/>
        </w:rPr>
      </w:pPr>
      <w:r w:rsidRPr="001A7911">
        <w:rPr>
          <w:lang w:val="en-GB"/>
        </w:rPr>
        <w:t xml:space="preserve">In order to succeed as a doctoral student at KTH you need to be goal oriented and persevering in your work. During the selection process, candidates will be </w:t>
      </w:r>
      <w:r w:rsidRPr="0001602E">
        <w:rPr>
          <w:rFonts w:eastAsia="Calibri" w:cs="Times New Roman"/>
          <w:lang w:val="en-US"/>
        </w:rPr>
        <w:t>assessed</w:t>
      </w:r>
      <w:r w:rsidRPr="001A7911">
        <w:rPr>
          <w:lang w:val="en-GB"/>
        </w:rPr>
        <w:t xml:space="preserve"> upon their ability to: </w:t>
      </w:r>
    </w:p>
    <w:p w:rsidR="00A06BE2" w:rsidRPr="001A7911" w:rsidRDefault="00A06BE2" w:rsidP="00A06BE2">
      <w:pPr>
        <w:pStyle w:val="Brdtext"/>
        <w:numPr>
          <w:ilvl w:val="0"/>
          <w:numId w:val="26"/>
        </w:numPr>
        <w:rPr>
          <w:lang w:val="en-GB"/>
        </w:rPr>
      </w:pPr>
      <w:r w:rsidRPr="001A7911">
        <w:rPr>
          <w:lang w:val="en-GB"/>
        </w:rPr>
        <w:t>independently pursue his or her work,</w:t>
      </w:r>
    </w:p>
    <w:p w:rsidR="00A06BE2" w:rsidRPr="001A7911" w:rsidRDefault="00A06BE2" w:rsidP="00A06BE2">
      <w:pPr>
        <w:pStyle w:val="Brdtext"/>
        <w:numPr>
          <w:ilvl w:val="0"/>
          <w:numId w:val="26"/>
        </w:numPr>
        <w:rPr>
          <w:lang w:val="en-GB"/>
        </w:rPr>
      </w:pPr>
      <w:r w:rsidRPr="001A7911">
        <w:rPr>
          <w:lang w:val="en-GB"/>
        </w:rPr>
        <w:t xml:space="preserve">collaborate with others, </w:t>
      </w:r>
    </w:p>
    <w:p w:rsidR="00A06BE2" w:rsidRPr="001A7911" w:rsidRDefault="00A06BE2" w:rsidP="00A06BE2">
      <w:pPr>
        <w:pStyle w:val="Brdtext"/>
        <w:numPr>
          <w:ilvl w:val="0"/>
          <w:numId w:val="26"/>
        </w:numPr>
        <w:rPr>
          <w:lang w:val="en-GB"/>
        </w:rPr>
      </w:pPr>
      <w:r w:rsidRPr="001A7911">
        <w:rPr>
          <w:lang w:val="en-GB"/>
        </w:rPr>
        <w:t>have a professional approach and</w:t>
      </w:r>
    </w:p>
    <w:p w:rsidR="00A06BE2" w:rsidRPr="001A7911" w:rsidRDefault="00A06BE2" w:rsidP="00A06BE2">
      <w:pPr>
        <w:pStyle w:val="Brdtext"/>
        <w:numPr>
          <w:ilvl w:val="0"/>
          <w:numId w:val="26"/>
        </w:numPr>
        <w:rPr>
          <w:lang w:val="en-GB"/>
        </w:rPr>
      </w:pPr>
      <w:r w:rsidRPr="001A7911">
        <w:rPr>
          <w:lang w:val="en-GB"/>
        </w:rPr>
        <w:t>analyse and work with complex issues.</w:t>
      </w:r>
    </w:p>
    <w:p w:rsidR="00A06BE2" w:rsidRPr="00931385" w:rsidRDefault="00A06BE2" w:rsidP="00A06BE2">
      <w:pPr>
        <w:pStyle w:val="Brdtext"/>
        <w:numPr>
          <w:ilvl w:val="0"/>
          <w:numId w:val="21"/>
        </w:numPr>
        <w:rPr>
          <w:lang w:val="en-GB"/>
        </w:rPr>
      </w:pPr>
      <w:r w:rsidRPr="00931385">
        <w:rPr>
          <w:highlight w:val="yellow"/>
          <w:lang w:val="en-GB"/>
        </w:rPr>
        <w:lastRenderedPageBreak/>
        <w:fldChar w:fldCharType="begin">
          <w:ffData>
            <w:name w:val=""/>
            <w:enabled/>
            <w:calcOnExit w:val="0"/>
            <w:textInput>
              <w:default w:val="Type in if there are additional personal qualities or other meritorious knowledge and experience desirable (but not a requirement for eligibility) for your particular doctoral position, ex. linguistic skills."/>
              <w:maxLength w:val="300"/>
            </w:textInput>
          </w:ffData>
        </w:fldChar>
      </w:r>
      <w:r w:rsidRPr="00931385">
        <w:rPr>
          <w:highlight w:val="yellow"/>
          <w:lang w:val="en-GB"/>
        </w:rPr>
        <w:instrText xml:space="preserve"> FORMTEXT </w:instrText>
      </w:r>
      <w:r w:rsidRPr="00931385">
        <w:rPr>
          <w:highlight w:val="yellow"/>
          <w:lang w:val="en-GB"/>
        </w:rPr>
      </w:r>
      <w:r w:rsidRPr="00931385">
        <w:rPr>
          <w:highlight w:val="yellow"/>
          <w:lang w:val="en-GB"/>
        </w:rPr>
        <w:fldChar w:fldCharType="separate"/>
      </w:r>
      <w:r w:rsidRPr="00931385">
        <w:rPr>
          <w:noProof/>
          <w:highlight w:val="yellow"/>
          <w:lang w:val="en-GB"/>
        </w:rPr>
        <w:t>Type in if there are additional personal qualities or other meritorious knowledge and experience desirable (but not a requirement for eligibility) for your particular doctoral position, ex. linguistic skills.</w:t>
      </w:r>
      <w:r w:rsidRPr="00931385">
        <w:rPr>
          <w:highlight w:val="yellow"/>
          <w:lang w:val="en-GB"/>
        </w:rPr>
        <w:fldChar w:fldCharType="end"/>
      </w:r>
    </w:p>
    <w:p w:rsidR="00D904E0" w:rsidRPr="000D6FDF" w:rsidRDefault="00A06BE2" w:rsidP="00D904E0">
      <w:pPr>
        <w:autoSpaceDE w:val="0"/>
        <w:autoSpaceDN w:val="0"/>
        <w:adjustRightInd w:val="0"/>
        <w:rPr>
          <w:lang w:val="en-US"/>
        </w:rPr>
      </w:pPr>
      <w:r w:rsidRPr="001A7911">
        <w:rPr>
          <w:lang w:val="en-GB"/>
        </w:rPr>
        <w:t xml:space="preserve">After the qualification requirements, </w:t>
      </w:r>
      <w:r w:rsidR="00D904E0">
        <w:rPr>
          <w:lang w:val="en-US"/>
        </w:rPr>
        <w:t>g</w:t>
      </w:r>
      <w:r w:rsidR="00D904E0" w:rsidRPr="000D6FDF">
        <w:rPr>
          <w:lang w:val="en-US"/>
        </w:rPr>
        <w:t xml:space="preserve">reat emphasis will be placed on personal </w:t>
      </w:r>
      <w:r w:rsidR="00D904E0">
        <w:rPr>
          <w:lang w:val="en-US"/>
        </w:rPr>
        <w:t>skills</w:t>
      </w:r>
      <w:r w:rsidR="00D904E0" w:rsidRPr="000D6FDF">
        <w:rPr>
          <w:lang w:val="en-US"/>
        </w:rPr>
        <w:t>.</w:t>
      </w:r>
    </w:p>
    <w:p w:rsidR="00A06BE2" w:rsidRPr="001A7911" w:rsidRDefault="00A06BE2" w:rsidP="00A06BE2">
      <w:pPr>
        <w:pStyle w:val="Brdtext"/>
        <w:rPr>
          <w:lang w:val="en-GB"/>
        </w:rPr>
      </w:pPr>
    </w:p>
    <w:p w:rsidR="00A06BE2" w:rsidRPr="00895AF6" w:rsidRDefault="00A06BE2" w:rsidP="00A06BE2">
      <w:pPr>
        <w:pStyle w:val="Brdtext"/>
        <w:rPr>
          <w:rFonts w:cstheme="majorHAnsi"/>
          <w:b/>
          <w:lang w:val="en" w:eastAsia="sv-SE"/>
        </w:rPr>
      </w:pPr>
      <w:r w:rsidRPr="001A7911">
        <w:rPr>
          <w:rFonts w:asciiTheme="majorHAnsi" w:hAnsiTheme="majorHAnsi" w:cstheme="majorHAnsi"/>
          <w:b/>
          <w:lang w:val="en" w:eastAsia="sv-SE"/>
        </w:rPr>
        <w:t>Target degree:</w:t>
      </w:r>
      <w:r w:rsidRPr="00895AF6">
        <w:rPr>
          <w:rFonts w:cstheme="majorHAnsi"/>
          <w:b/>
          <w:lang w:val="en" w:eastAsia="sv-SE"/>
        </w:rPr>
        <w:t xml:space="preserve"> </w:t>
      </w:r>
      <w:sdt>
        <w:sdtPr>
          <w:rPr>
            <w:b/>
            <w:bCs/>
            <w:color w:val="000000"/>
            <w:sz w:val="18"/>
            <w:szCs w:val="17"/>
            <w:lang w:val="en-GB"/>
          </w:rPr>
          <w:alias w:val="Choose target degree"/>
          <w:tag w:val="Choose target degree"/>
          <w:id w:val="1932626123"/>
          <w:placeholder>
            <w:docPart w:val="63D9960D39054E638251413BF63DA8B3"/>
          </w:placeholder>
          <w:temporary/>
          <w:showingPlcHdr/>
          <w:dropDownList>
            <w:listItem w:displayText="Doctoral degree" w:value="Doctoral degree"/>
            <w:listItem w:displayText="Licentiate degree" w:value="Licentiate degree"/>
          </w:dropDownList>
        </w:sdtPr>
        <w:sdtEndPr/>
        <w:sdtContent>
          <w:r w:rsidRPr="004C4A5B">
            <w:rPr>
              <w:lang w:val="en-GB"/>
            </w:rPr>
            <w:t>Choose target degree</w:t>
          </w:r>
        </w:sdtContent>
      </w:sdt>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Information regarding admission and employment</w:t>
      </w:r>
    </w:p>
    <w:p w:rsidR="00A06BE2" w:rsidRPr="001A7911" w:rsidRDefault="00A06BE2" w:rsidP="00A06BE2">
      <w:pPr>
        <w:rPr>
          <w:lang w:val="en-US"/>
        </w:rPr>
      </w:pPr>
      <w:r w:rsidRPr="001A7911">
        <w:rPr>
          <w:lang w:val="en-US"/>
        </w:rPr>
        <w:t>Only those admitted to postgraduate education may be employed as a doctoral student. The total length of employment may not be longer than what corresponds to full-time doctoral education in four years ' time. An employed doctoral student can, to a limited extent (maximum 20%), perform certain tasks within their role, e.g. training and administration. A new position as a doctoral student is for a maximum of one year, and then the employment may be renewed for a maximum of two years at a time.</w:t>
      </w:r>
      <w:r w:rsidRPr="00AB362F">
        <w:rPr>
          <w:rFonts w:ascii="Georgia" w:hAnsi="Georgia"/>
          <w:color w:val="000000"/>
          <w:lang w:val="en-US"/>
        </w:rPr>
        <w:t xml:space="preserve"> </w:t>
      </w:r>
      <w:r w:rsidRPr="00024245">
        <w:rPr>
          <w:rFonts w:ascii="Georgia" w:hAnsi="Georgia"/>
          <w:color w:val="000000"/>
          <w:lang w:val="en-US"/>
        </w:rPr>
        <w:t>In the case of studies that are to be completed with a licentiate degree, the total period of employment may not be longer than what corresponds to full-time doctoral education for two years</w:t>
      </w:r>
      <w:r>
        <w:rPr>
          <w:rFonts w:ascii="Georgia" w:hAnsi="Georgia"/>
          <w:color w:val="000000"/>
          <w:lang w:val="en-US"/>
        </w:rPr>
        <w:t>.</w:t>
      </w:r>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Union representatives</w:t>
      </w:r>
    </w:p>
    <w:p w:rsidR="00843020" w:rsidRPr="00A04610" w:rsidRDefault="00843020" w:rsidP="00843020">
      <w:pPr>
        <w:pStyle w:val="Brdtext"/>
        <w:rPr>
          <w:lang w:val="en-US"/>
        </w:rPr>
      </w:pPr>
      <w:r w:rsidRPr="00A04610">
        <w:rPr>
          <w:lang w:val="en-US"/>
        </w:rPr>
        <w:t>Contact information</w:t>
      </w:r>
      <w:r>
        <w:rPr>
          <w:lang w:val="en-US"/>
        </w:rPr>
        <w:t xml:space="preserve"> to </w:t>
      </w:r>
      <w:hyperlink r:id="rId27" w:history="1">
        <w:r>
          <w:rPr>
            <w:rStyle w:val="Hyperlnk"/>
            <w:rFonts w:cstheme="minorHAnsi"/>
            <w:lang w:val="en-US"/>
          </w:rPr>
          <w:t>trade union representatives</w:t>
        </w:r>
      </w:hyperlink>
      <w:r w:rsidRPr="001E1EEE">
        <w:rPr>
          <w:rFonts w:cstheme="minorHAnsi"/>
          <w:color w:val="000000"/>
          <w:lang w:val="en-US"/>
        </w:rPr>
        <w:t>.</w:t>
      </w:r>
    </w:p>
    <w:p w:rsidR="00A06BE2"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Doctoral section (Students’ union on KTH Royal Institute of Technology)</w:t>
      </w:r>
    </w:p>
    <w:p w:rsidR="00A06BE2" w:rsidRPr="00843020" w:rsidRDefault="00843020" w:rsidP="00A06BE2">
      <w:pPr>
        <w:pStyle w:val="Brdtext"/>
        <w:rPr>
          <w:lang w:val="en" w:eastAsia="sv-SE"/>
        </w:rPr>
      </w:pPr>
      <w:r w:rsidRPr="00843020">
        <w:rPr>
          <w:lang w:val="en" w:eastAsia="sv-SE"/>
        </w:rPr>
        <w:t>Contact information for</w:t>
      </w:r>
      <w:r>
        <w:rPr>
          <w:lang w:val="en" w:eastAsia="sv-SE"/>
        </w:rPr>
        <w:t xml:space="preserve"> </w:t>
      </w:r>
      <w:hyperlink r:id="rId28" w:history="1">
        <w:r>
          <w:rPr>
            <w:rStyle w:val="Hyperlnk"/>
            <w:rFonts w:eastAsia="Times New Roman" w:cs="Courier New"/>
            <w:lang w:val="en" w:eastAsia="sv-SE"/>
          </w:rPr>
          <w:t>doctoral section on.</w:t>
        </w:r>
      </w:hyperlink>
    </w:p>
    <w:p w:rsidR="00A06BE2" w:rsidRPr="00057956" w:rsidRDefault="00A06BE2" w:rsidP="00A06BE2">
      <w:pPr>
        <w:pStyle w:val="Rubrik2"/>
        <w:rPr>
          <w:rFonts w:eastAsia="Times New Roman" w:cstheme="majorHAnsi"/>
          <w:szCs w:val="22"/>
          <w:lang w:val="en" w:eastAsia="sv-SE"/>
        </w:rPr>
      </w:pPr>
      <w:r>
        <w:rPr>
          <w:rFonts w:eastAsia="Times New Roman" w:cstheme="majorHAnsi"/>
          <w:szCs w:val="22"/>
          <w:lang w:val="en" w:eastAsia="sv-SE"/>
        </w:rPr>
        <w:t>To apply for the position</w:t>
      </w:r>
    </w:p>
    <w:p w:rsidR="000D1790" w:rsidRPr="00F366C8" w:rsidRDefault="000D1790" w:rsidP="000D1790">
      <w:pPr>
        <w:pStyle w:val="Rubrik3"/>
        <w:rPr>
          <w:rFonts w:asciiTheme="minorHAnsi" w:hAnsiTheme="minorHAnsi" w:cs="Times New Roman"/>
          <w:lang w:val="en-US"/>
        </w:rPr>
      </w:pPr>
      <w:r w:rsidRPr="00F366C8">
        <w:rPr>
          <w:rFonts w:asciiTheme="minorHAnsi" w:hAnsiTheme="minorHAnsi" w:cs="Times New Roman"/>
          <w:lang w:val="en-US"/>
        </w:rPr>
        <w:t>Log into KTH's recruitment system in order to apply for this position. You are responsible to ensure that your application is complete according to the instructions in the ad.</w:t>
      </w:r>
    </w:p>
    <w:p w:rsidR="00A06BE2" w:rsidRPr="001A7911" w:rsidRDefault="00A06BE2" w:rsidP="00A06BE2">
      <w:pPr>
        <w:pStyle w:val="Brdtext"/>
        <w:rPr>
          <w:lang w:val="en" w:eastAsia="sv-SE"/>
        </w:rPr>
      </w:pPr>
      <w:r w:rsidRPr="001A7911">
        <w:rPr>
          <w:lang w:val="en" w:eastAsia="sv-SE"/>
        </w:rPr>
        <w:t>Applications must be received at the last closing date at midnight, CET/CEST (Central European Time/Central European Summer Time).</w:t>
      </w:r>
    </w:p>
    <w:p w:rsidR="00A06BE2" w:rsidRPr="001A7911" w:rsidRDefault="00A06BE2" w:rsidP="00A06BE2">
      <w:pPr>
        <w:pStyle w:val="Brdtext"/>
        <w:rPr>
          <w:lang w:val="en" w:eastAsia="sv-SE"/>
        </w:rPr>
      </w:pPr>
      <w:r w:rsidRPr="001A7911">
        <w:rPr>
          <w:lang w:val="en" w:eastAsia="sv-SE"/>
        </w:rPr>
        <w:t>Applications must include the following elements:</w:t>
      </w:r>
    </w:p>
    <w:p w:rsidR="00A06BE2" w:rsidRPr="00F5565B" w:rsidRDefault="00A06BE2" w:rsidP="00A06BE2">
      <w:pPr>
        <w:pStyle w:val="Liststycke"/>
        <w:numPr>
          <w:ilvl w:val="0"/>
          <w:numId w:val="22"/>
        </w:numPr>
        <w:spacing w:line="240" w:lineRule="auto"/>
        <w:contextualSpacing w:val="0"/>
        <w:rPr>
          <w:lang w:val="en-US"/>
        </w:rPr>
      </w:pPr>
      <w:r w:rsidRPr="008F19DE">
        <w:rPr>
          <w:lang w:val="en-US"/>
        </w:rPr>
        <w:t xml:space="preserve">Copies of diplomas and grades from previous university studies and certificates of fulfilled </w:t>
      </w:r>
      <w:hyperlink r:id="rId29" w:history="1">
        <w:r w:rsidRPr="008F19DE">
          <w:rPr>
            <w:rStyle w:val="Hyperlnk"/>
            <w:lang w:val="en-US"/>
          </w:rPr>
          <w:t>language requirements (see above).</w:t>
        </w:r>
      </w:hyperlink>
      <w:r w:rsidRPr="008F19DE">
        <w:rPr>
          <w:shd w:val="clear" w:color="auto" w:fill="F5F5F5"/>
          <w:lang w:val="en-US"/>
        </w:rPr>
        <w:t xml:space="preserve"> </w:t>
      </w:r>
      <w:r w:rsidRPr="008F19DE">
        <w:rPr>
          <w:lang w:val="en-US"/>
        </w:rPr>
        <w:t>Translations into English or Swedish if the original document is not issued in one of these languages.</w:t>
      </w:r>
      <w:r w:rsidRPr="0001602E">
        <w:rPr>
          <w:rFonts w:ascii="Times New Roman" w:eastAsia="Times New Roman" w:hAnsi="Times New Roman" w:cs="Times New Roman"/>
          <w:sz w:val="24"/>
          <w:szCs w:val="24"/>
          <w:lang w:val="en-US" w:eastAsia="sv-SE"/>
        </w:rPr>
        <w:t xml:space="preserve"> </w:t>
      </w:r>
      <w:r w:rsidRPr="00F5565B">
        <w:rPr>
          <w:rFonts w:ascii="Times New Roman" w:eastAsia="Times New Roman" w:hAnsi="Times New Roman" w:cs="Times New Roman"/>
          <w:sz w:val="24"/>
          <w:szCs w:val="24"/>
          <w:lang w:val="en-US" w:eastAsia="sv-SE"/>
        </w:rPr>
        <w:t xml:space="preserve">Copies of originals must be </w:t>
      </w:r>
      <w:hyperlink r:id="rId30" w:tgtFrame="_blank" w:history="1">
        <w:r w:rsidRPr="00F5565B">
          <w:rPr>
            <w:rFonts w:ascii="Times New Roman" w:eastAsia="Times New Roman" w:hAnsi="Times New Roman" w:cs="Times New Roman"/>
            <w:color w:val="0000FF"/>
            <w:sz w:val="24"/>
            <w:szCs w:val="24"/>
            <w:u w:val="single"/>
            <w:lang w:val="en-US" w:eastAsia="sv-SE"/>
          </w:rPr>
          <w:t>certified</w:t>
        </w:r>
      </w:hyperlink>
      <w:r w:rsidRPr="00F5565B">
        <w:rPr>
          <w:rFonts w:ascii="Times New Roman" w:eastAsia="Times New Roman" w:hAnsi="Times New Roman" w:cs="Times New Roman"/>
          <w:sz w:val="24"/>
          <w:szCs w:val="24"/>
          <w:lang w:val="en-US" w:eastAsia="sv-SE"/>
        </w:rPr>
        <w:t>.</w:t>
      </w:r>
    </w:p>
    <w:p w:rsidR="00F5565B" w:rsidRPr="00F5565B" w:rsidRDefault="00F5565B" w:rsidP="00F5565B">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CV including your relevant professional experience and knowledge.</w:t>
      </w:r>
    </w:p>
    <w:p w:rsidR="00F5565B" w:rsidRPr="00F5565B" w:rsidRDefault="00F5565B" w:rsidP="00F5565B">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Application letter with a brief description of why you want to pursue research studies, about what your academic interests are and how they relate to your previous studies and future goals. (Maximum 2 pages long).</w:t>
      </w:r>
    </w:p>
    <w:p w:rsidR="00A06BE2" w:rsidRPr="00F5565B" w:rsidRDefault="00A06BE2" w:rsidP="00A06BE2">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lastRenderedPageBreak/>
        <w:t>Representative publications or technical reports: For longer documents, please provide a summary (abstract) and a web link to the full text.</w:t>
      </w:r>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Other</w:t>
      </w:r>
    </w:p>
    <w:p w:rsidR="00A06BE2" w:rsidRPr="0001602E" w:rsidRDefault="00A06BE2" w:rsidP="00A06BE2">
      <w:pPr>
        <w:rPr>
          <w:lang w:val="en-US"/>
        </w:rPr>
      </w:pPr>
      <w:r w:rsidRPr="001A7911">
        <w:rPr>
          <w:iCs/>
          <w:lang w:val="en-US"/>
        </w:rPr>
        <w:t xml:space="preserve">Striving towards gender equality, diversity and equal conditions is both a question of quality for KTH and a given part of our values. </w:t>
      </w:r>
    </w:p>
    <w:p w:rsidR="00A06BE2" w:rsidRPr="001A7911" w:rsidRDefault="00A06BE2" w:rsidP="00A06BE2">
      <w:pPr>
        <w:pStyle w:val="Normalwebb"/>
        <w:rPr>
          <w:rFonts w:asciiTheme="minorHAnsi" w:hAnsiTheme="minorHAnsi"/>
          <w:color w:val="000000"/>
          <w:sz w:val="22"/>
          <w:szCs w:val="22"/>
          <w:lang w:val="en-US"/>
        </w:rPr>
      </w:pPr>
      <w:r w:rsidRPr="001A7911">
        <w:rPr>
          <w:rFonts w:asciiTheme="minorHAnsi" w:hAnsiTheme="minorHAnsi"/>
          <w:color w:val="000000"/>
          <w:sz w:val="22"/>
          <w:szCs w:val="22"/>
          <w:lang w:val="en-US"/>
        </w:rPr>
        <w:t xml:space="preserve">For </w:t>
      </w:r>
      <w:hyperlink r:id="rId31" w:history="1">
        <w:r w:rsidRPr="006D45A2">
          <w:rPr>
            <w:rStyle w:val="Hyperlnk"/>
            <w:rFonts w:asciiTheme="minorHAnsi" w:hAnsiTheme="minorHAnsi"/>
            <w:sz w:val="22"/>
            <w:szCs w:val="22"/>
            <w:lang w:val="en-US"/>
          </w:rPr>
          <w:t>information about processing of personal data</w:t>
        </w:r>
      </w:hyperlink>
      <w:r>
        <w:rPr>
          <w:rFonts w:asciiTheme="minorHAnsi" w:hAnsiTheme="minorHAnsi"/>
          <w:color w:val="000000"/>
          <w:sz w:val="22"/>
          <w:szCs w:val="22"/>
          <w:lang w:val="en-US"/>
        </w:rPr>
        <w:t xml:space="preserve"> in the recruitment process.</w:t>
      </w:r>
    </w:p>
    <w:p w:rsidR="00252CD5" w:rsidRPr="007634C1" w:rsidRDefault="00252CD5" w:rsidP="00252CD5">
      <w:pPr>
        <w:rPr>
          <w:iCs/>
          <w:lang w:val="en-US" w:eastAsia="sv-SE"/>
        </w:rPr>
      </w:pPr>
      <w:r w:rsidRPr="007634C1">
        <w:rPr>
          <w:iCs/>
          <w:lang w:val="en-US" w:eastAsia="sv-SE"/>
        </w:rPr>
        <w:t xml:space="preserve">It may be the case that a position at KTH is classified as a security-sensitive role </w:t>
      </w:r>
      <w:r w:rsidRPr="007634C1">
        <w:rPr>
          <w:bCs/>
          <w:iCs/>
          <w:lang w:val="en-US" w:eastAsia="sv-SE"/>
        </w:rPr>
        <w:t>in accordance with the Protective Security Act (2018:585)</w:t>
      </w:r>
      <w:r w:rsidRPr="007634C1">
        <w:rPr>
          <w:iCs/>
          <w:lang w:val="en-US" w:eastAsia="sv-SE"/>
        </w:rPr>
        <w:t xml:space="preserve">. If this applies to the specific position, a security clearance will be conducted for the applicant </w:t>
      </w:r>
      <w:r w:rsidRPr="007634C1">
        <w:rPr>
          <w:bCs/>
          <w:iCs/>
          <w:lang w:val="en-US" w:eastAsia="sv-SE"/>
        </w:rPr>
        <w:t>in accordance with the same law</w:t>
      </w:r>
      <w:r w:rsidRPr="007634C1">
        <w:rPr>
          <w:iCs/>
          <w:lang w:val="en-US" w:eastAsia="sv-SE"/>
        </w:rPr>
        <w:t xml:space="preserve"> with the applicant's consent. In such cases, a prerequisite for employment is that the applicant is approved following the security clearance.</w:t>
      </w:r>
    </w:p>
    <w:p w:rsidR="00A06BE2" w:rsidRPr="001A7911" w:rsidRDefault="00A06BE2" w:rsidP="00A06BE2">
      <w:pPr>
        <w:pStyle w:val="Normalwebb"/>
        <w:rPr>
          <w:rFonts w:asciiTheme="minorHAnsi" w:hAnsiTheme="minorHAnsi"/>
          <w:color w:val="000000"/>
          <w:sz w:val="22"/>
          <w:szCs w:val="22"/>
          <w:lang w:val="en-US"/>
        </w:rPr>
      </w:pPr>
      <w:r w:rsidRPr="001A7911">
        <w:rPr>
          <w:rFonts w:asciiTheme="minorHAnsi" w:hAnsiTheme="minorHAnsi"/>
          <w:color w:val="000000"/>
          <w:sz w:val="22"/>
          <w:szCs w:val="22"/>
          <w:lang w:val="en-US"/>
        </w:rPr>
        <w:t>We firmly decline all contact with staffing and recruitment agencies and job ad salespersons.</w:t>
      </w:r>
    </w:p>
    <w:p w:rsidR="00A06BE2" w:rsidRPr="00931385" w:rsidRDefault="00A06BE2" w:rsidP="00A06BE2">
      <w:pPr>
        <w:pStyle w:val="Normalwebb"/>
        <w:rPr>
          <w:rFonts w:asciiTheme="minorHAnsi" w:hAnsiTheme="minorHAnsi"/>
          <w:i/>
          <w:iCs/>
          <w:color w:val="000000"/>
          <w:sz w:val="22"/>
          <w:szCs w:val="22"/>
          <w:lang w:val="en-US"/>
        </w:rPr>
      </w:pPr>
      <w:r w:rsidRPr="001A7911">
        <w:rPr>
          <w:rFonts w:asciiTheme="minorHAnsi" w:hAnsiTheme="minorHAnsi"/>
          <w:color w:val="000000"/>
          <w:sz w:val="22"/>
          <w:szCs w:val="22"/>
          <w:lang w:val="en-US"/>
        </w:rPr>
        <w:t xml:space="preserve">Disclaimer: </w:t>
      </w:r>
      <w:r w:rsidRPr="001A7911">
        <w:rPr>
          <w:rStyle w:val="Betoning"/>
          <w:rFonts w:asciiTheme="minorHAnsi" w:hAnsiTheme="minorHAnsi"/>
          <w:color w:val="000000"/>
          <w:sz w:val="22"/>
          <w:szCs w:val="22"/>
          <w:lang w:val="en-US"/>
        </w:rPr>
        <w:t>In case of discrepancy between the Swedish original and the English translation of the job announcement, the Swedish version takes precedence.</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552"/>
        <w:gridCol w:w="4536"/>
      </w:tblGrid>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color w:val="333333"/>
                <w:lang w:val="en"/>
              </w:rPr>
              <w:t>Type of employment</w:t>
            </w:r>
          </w:p>
        </w:tc>
        <w:tc>
          <w:tcPr>
            <w:tcW w:w="4536" w:type="dxa"/>
            <w:vAlign w:val="center"/>
            <w:hideMark/>
          </w:tcPr>
          <w:p w:rsidR="00A06BE2" w:rsidRPr="00895AF6" w:rsidRDefault="00A06BE2" w:rsidP="00832CD5">
            <w:pPr>
              <w:pStyle w:val="Brdtext"/>
            </w:pPr>
            <w:r w:rsidRPr="00895AF6">
              <w:t>Visstidsanställning längre än 6 månader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color w:val="333333"/>
                <w:lang w:val="en"/>
              </w:rPr>
              <w:t>Contract type</w:t>
            </w:r>
          </w:p>
        </w:tc>
        <w:tc>
          <w:tcPr>
            <w:tcW w:w="4536" w:type="dxa"/>
            <w:vAlign w:val="center"/>
            <w:hideMark/>
          </w:tcPr>
          <w:p w:rsidR="00A06BE2" w:rsidRPr="00895AF6" w:rsidRDefault="00A06BE2" w:rsidP="00832CD5">
            <w:pPr>
              <w:pStyle w:val="Brdtext"/>
            </w:pPr>
            <w:r w:rsidRPr="00895AF6">
              <w:t>Full time</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First day of employment</w:t>
            </w:r>
          </w:p>
        </w:tc>
        <w:tc>
          <w:tcPr>
            <w:tcW w:w="4536" w:type="dxa"/>
            <w:vAlign w:val="center"/>
            <w:hideMark/>
          </w:tcPr>
          <w:p w:rsidR="00A06BE2" w:rsidRPr="00895AF6" w:rsidRDefault="00A06BE2" w:rsidP="00832CD5">
            <w:pPr>
              <w:pStyle w:val="Brdtext"/>
              <w:rPr>
                <w:lang w:val="en-GB"/>
              </w:rPr>
            </w:pPr>
            <w:r w:rsidRPr="00895AF6">
              <w:rPr>
                <w:lang w:val="en-GB"/>
              </w:rPr>
              <w:fldChar w:fldCharType="begin">
                <w:ffData>
                  <w:name w:val=""/>
                  <w:enabled/>
                  <w:calcOnExit w:val="0"/>
                  <w:textInput>
                    <w:default w:val="Enter the required date of access or ex. &quot;according to the agreement&quot;"/>
                  </w:textInput>
                </w:ffData>
              </w:fldChar>
            </w:r>
            <w:r w:rsidRPr="00895AF6">
              <w:rPr>
                <w:lang w:val="en-GB"/>
              </w:rPr>
              <w:instrText xml:space="preserve"> FORMTEXT </w:instrText>
            </w:r>
            <w:r w:rsidRPr="00895AF6">
              <w:rPr>
                <w:lang w:val="en-GB"/>
              </w:rPr>
            </w:r>
            <w:r w:rsidRPr="00895AF6">
              <w:rPr>
                <w:lang w:val="en-GB"/>
              </w:rPr>
              <w:fldChar w:fldCharType="separate"/>
            </w:r>
            <w:r w:rsidRPr="00895AF6">
              <w:rPr>
                <w:noProof/>
                <w:lang w:val="en-GB"/>
              </w:rPr>
              <w:t>Enter the required date of access or ex. "according to the agreement"</w:t>
            </w:r>
            <w:r w:rsidRPr="00895AF6">
              <w:rPr>
                <w:lang w:val="en-GB"/>
              </w:rPr>
              <w:fldChar w:fldCharType="end"/>
            </w:r>
          </w:p>
        </w:tc>
      </w:tr>
      <w:tr w:rsidR="00A06BE2" w:rsidRPr="00546692"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Salary</w:t>
            </w:r>
          </w:p>
        </w:tc>
        <w:tc>
          <w:tcPr>
            <w:tcW w:w="4536" w:type="dxa"/>
            <w:vAlign w:val="center"/>
            <w:hideMark/>
          </w:tcPr>
          <w:p w:rsidR="00A06BE2" w:rsidRPr="00895AF6" w:rsidRDefault="00A06BE2" w:rsidP="00832CD5">
            <w:pPr>
              <w:pStyle w:val="Brdtext"/>
              <w:rPr>
                <w:lang w:val="en-GB"/>
              </w:rPr>
            </w:pPr>
            <w:r w:rsidRPr="00895AF6">
              <w:rPr>
                <w:lang w:val="en-GB"/>
              </w:rPr>
              <w:t>Monthly salary according to KTH’s Doctoral student salary agreement</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lang w:val="en-GB"/>
              </w:rPr>
              <w:t>Number of</w:t>
            </w:r>
            <w:r w:rsidRPr="00895AF6">
              <w:rPr>
                <w:rFonts w:cstheme="majorHAnsi"/>
                <w:b/>
                <w:bCs/>
                <w:color w:val="262626"/>
              </w:rPr>
              <w:t xml:space="preserve"> positions</w:t>
            </w:r>
          </w:p>
        </w:tc>
        <w:tc>
          <w:tcPr>
            <w:tcW w:w="4536" w:type="dxa"/>
            <w:vAlign w:val="center"/>
            <w:hideMark/>
          </w:tcPr>
          <w:p w:rsidR="00A06BE2" w:rsidRPr="00895AF6" w:rsidRDefault="00A06BE2" w:rsidP="00832CD5">
            <w:pPr>
              <w:pStyle w:val="Brdtext"/>
              <w:rPr>
                <w:lang w:val="en-GB"/>
              </w:rPr>
            </w:pPr>
            <w:r w:rsidRPr="00895AF6">
              <w:rPr>
                <w:lang w:val="en-GB"/>
              </w:rPr>
              <w:fldChar w:fldCharType="begin">
                <w:ffData>
                  <w:name w:val=""/>
                  <w:enabled/>
                  <w:calcOnExit w:val="0"/>
                  <w:textInput>
                    <w:default w:val="Amount of available positions"/>
                  </w:textInput>
                </w:ffData>
              </w:fldChar>
            </w:r>
            <w:r w:rsidRPr="00895AF6">
              <w:rPr>
                <w:lang w:val="en-GB"/>
              </w:rPr>
              <w:instrText xml:space="preserve"> FORMTEXT </w:instrText>
            </w:r>
            <w:r w:rsidRPr="00895AF6">
              <w:rPr>
                <w:lang w:val="en-GB"/>
              </w:rPr>
            </w:r>
            <w:r w:rsidRPr="00895AF6">
              <w:rPr>
                <w:lang w:val="en-GB"/>
              </w:rPr>
              <w:fldChar w:fldCharType="separate"/>
            </w:r>
            <w:r w:rsidRPr="00895AF6">
              <w:rPr>
                <w:noProof/>
                <w:lang w:val="en-GB"/>
              </w:rPr>
              <w:t>Amount of available positions</w:t>
            </w:r>
            <w:r w:rsidRPr="00895AF6">
              <w:rPr>
                <w:lang w:val="en-GB"/>
              </w:rPr>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Working hours</w:t>
            </w:r>
          </w:p>
        </w:tc>
        <w:tc>
          <w:tcPr>
            <w:tcW w:w="4536" w:type="dxa"/>
            <w:vAlign w:val="center"/>
            <w:hideMark/>
          </w:tcPr>
          <w:p w:rsidR="00A06BE2" w:rsidRPr="00895AF6" w:rsidRDefault="00A06BE2" w:rsidP="00832CD5">
            <w:pPr>
              <w:pStyle w:val="Brdtext"/>
            </w:pPr>
            <w:r w:rsidRPr="00895AF6">
              <w:t>100%</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City</w:t>
            </w:r>
          </w:p>
        </w:tc>
        <w:tc>
          <w:tcPr>
            <w:tcW w:w="4536" w:type="dxa"/>
            <w:vAlign w:val="center"/>
            <w:hideMark/>
          </w:tcPr>
          <w:p w:rsidR="00A06BE2" w:rsidRPr="00895AF6" w:rsidRDefault="00A06BE2" w:rsidP="00832CD5">
            <w:pPr>
              <w:pStyle w:val="Brdtext"/>
            </w:pPr>
            <w:r w:rsidRPr="00895AF6">
              <w:t>Stockholm</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County</w:t>
            </w:r>
          </w:p>
        </w:tc>
        <w:tc>
          <w:tcPr>
            <w:tcW w:w="4536" w:type="dxa"/>
            <w:vAlign w:val="center"/>
            <w:hideMark/>
          </w:tcPr>
          <w:p w:rsidR="00A06BE2" w:rsidRPr="00895AF6" w:rsidRDefault="00A06BE2" w:rsidP="00832CD5">
            <w:pPr>
              <w:pStyle w:val="Brdtext"/>
            </w:pPr>
            <w:r w:rsidRPr="00895AF6">
              <w:t>Stockholms län</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Country</w:t>
            </w:r>
          </w:p>
        </w:tc>
        <w:tc>
          <w:tcPr>
            <w:tcW w:w="4536" w:type="dxa"/>
            <w:vAlign w:val="center"/>
            <w:hideMark/>
          </w:tcPr>
          <w:p w:rsidR="00A06BE2" w:rsidRPr="00895AF6" w:rsidRDefault="00A06BE2" w:rsidP="00832CD5">
            <w:pPr>
              <w:pStyle w:val="Brdtext"/>
            </w:pPr>
            <w:r w:rsidRPr="00895AF6">
              <w:t>Sverige</w:t>
            </w:r>
          </w:p>
        </w:tc>
      </w:tr>
      <w:tr w:rsidR="00A06BE2" w:rsidRPr="00546692" w:rsidTr="00832CD5">
        <w:trPr>
          <w:trHeight w:val="391"/>
        </w:trPr>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Contact</w:t>
            </w:r>
          </w:p>
        </w:tc>
        <w:tc>
          <w:tcPr>
            <w:tcW w:w="4536" w:type="dxa"/>
            <w:vAlign w:val="center"/>
            <w:hideMark/>
          </w:tcPr>
          <w:p w:rsidR="00A06BE2" w:rsidRPr="00895AF6" w:rsidRDefault="00A06BE2" w:rsidP="00832CD5">
            <w:pPr>
              <w:pStyle w:val="Brdtext"/>
              <w:rPr>
                <w:lang w:val="en-GB"/>
              </w:rPr>
            </w:pPr>
            <w:r w:rsidRPr="00895AF6">
              <w:fldChar w:fldCharType="begin">
                <w:ffData>
                  <w:name w:val=""/>
                  <w:enabled/>
                  <w:calcOnExit w:val="0"/>
                  <w:textInput>
                    <w:default w:val="Enter contacts, mail and/or phone"/>
                  </w:textInput>
                </w:ffData>
              </w:fldChar>
            </w:r>
            <w:r w:rsidRPr="00895AF6">
              <w:rPr>
                <w:lang w:val="en-GB"/>
              </w:rPr>
              <w:instrText xml:space="preserve"> FORMTEXT </w:instrText>
            </w:r>
            <w:r w:rsidRPr="00895AF6">
              <w:fldChar w:fldCharType="separate"/>
            </w:r>
            <w:r w:rsidRPr="00895AF6">
              <w:rPr>
                <w:noProof/>
                <w:lang w:val="en-GB"/>
              </w:rPr>
              <w:t>Enter contacts, mail and/or phone</w:t>
            </w:r>
            <w:r w:rsidRPr="00895AF6">
              <w:fldChar w:fldCharType="end"/>
            </w:r>
          </w:p>
        </w:tc>
      </w:tr>
      <w:tr w:rsidR="00A06BE2" w:rsidRPr="00546692"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Last</w:t>
            </w:r>
            <w:r w:rsidRPr="00895AF6">
              <w:rPr>
                <w:rFonts w:cstheme="majorHAnsi"/>
                <w:b/>
                <w:bCs/>
                <w:color w:val="262626"/>
                <w:lang w:val="en-GB"/>
              </w:rPr>
              <w:t xml:space="preserve"> application</w:t>
            </w:r>
            <w:r w:rsidRPr="00895AF6">
              <w:rPr>
                <w:rFonts w:cstheme="majorHAnsi"/>
                <w:b/>
                <w:bCs/>
                <w:color w:val="262626"/>
              </w:rPr>
              <w:t xml:space="preserve"> date</w:t>
            </w:r>
          </w:p>
        </w:tc>
        <w:tc>
          <w:tcPr>
            <w:tcW w:w="4536" w:type="dxa"/>
            <w:vAlign w:val="center"/>
            <w:hideMark/>
          </w:tcPr>
          <w:p w:rsidR="00A06BE2" w:rsidRPr="00895AF6" w:rsidRDefault="00A06BE2" w:rsidP="00832CD5">
            <w:pPr>
              <w:pStyle w:val="Brdtext"/>
              <w:rPr>
                <w:lang w:val="en-GB"/>
              </w:rPr>
            </w:pPr>
            <w:r w:rsidRPr="00895AF6">
              <w:fldChar w:fldCharType="begin">
                <w:ffData>
                  <w:name w:val=""/>
                  <w:enabled/>
                  <w:calcOnExit w:val="0"/>
                  <w:textInput>
                    <w:default w:val="Enter the application deadline (minimum 10 days; recommended: 3 weeks)"/>
                  </w:textInput>
                </w:ffData>
              </w:fldChar>
            </w:r>
            <w:r w:rsidRPr="00895AF6">
              <w:rPr>
                <w:lang w:val="en-GB"/>
              </w:rPr>
              <w:instrText xml:space="preserve"> FORMTEXT </w:instrText>
            </w:r>
            <w:r w:rsidRPr="00895AF6">
              <w:fldChar w:fldCharType="separate"/>
            </w:r>
            <w:r w:rsidRPr="00895AF6">
              <w:rPr>
                <w:noProof/>
                <w:lang w:val="en-GB"/>
              </w:rPr>
              <w:t>Enter the application deadline (minimum 10 days; recommended: 3 weeks)</w:t>
            </w:r>
            <w:r w:rsidRPr="00895AF6">
              <w:fldChar w:fldCharType="end"/>
            </w:r>
          </w:p>
        </w:tc>
      </w:tr>
    </w:tbl>
    <w:p w:rsidR="00A06BE2" w:rsidRDefault="00A06BE2" w:rsidP="00A06BE2">
      <w:pPr>
        <w:pStyle w:val="Brdtext"/>
        <w:rPr>
          <w:lang w:val="en-GB"/>
        </w:rPr>
      </w:pPr>
    </w:p>
    <w:p w:rsidR="00A06BE2" w:rsidRPr="001A7911" w:rsidRDefault="00A06BE2" w:rsidP="00A06BE2">
      <w:pPr>
        <w:pStyle w:val="Brdtext"/>
        <w:rPr>
          <w:lang w:val="en-GB"/>
        </w:rPr>
      </w:pPr>
      <w:r w:rsidRPr="001A7911">
        <w:rPr>
          <w:lang w:val="en-GB"/>
        </w:rPr>
        <w:t>KTH Royal Institute of Technology in Stockholm has grown to become one of Europe’s leading technical and engineering universities, as well as a key centre of intellectual talent and innovation. We are Sweden’s largest technical research and learning institution and home to students, researchers and faculty from around the world. Our research and education covers a wide area including natural sciences and all branches of engineering, as well as architecture, industrial management, urban planning, history and philosophy.</w:t>
      </w:r>
    </w:p>
    <w:p w:rsidR="00A06BE2" w:rsidRPr="006C6AEE" w:rsidRDefault="00A06BE2" w:rsidP="00A06BE2">
      <w:pPr>
        <w:pStyle w:val="Brdtext"/>
        <w:rPr>
          <w:lang w:val="en-GB"/>
        </w:rPr>
      </w:pPr>
    </w:p>
    <w:p w:rsidR="00ED60C1" w:rsidRPr="00A06BE2" w:rsidRDefault="00ED60C1" w:rsidP="00ED60C1">
      <w:pPr>
        <w:spacing w:after="120"/>
        <w:rPr>
          <w:highlight w:val="yellow"/>
          <w:lang w:val="en-US"/>
        </w:rPr>
      </w:pPr>
    </w:p>
    <w:sectPr w:rsidR="00ED60C1" w:rsidRPr="00A06BE2" w:rsidSect="00ED60C1">
      <w:headerReference w:type="default" r:id="rId32"/>
      <w:footerReference w:type="default" r:id="rId33"/>
      <w:headerReference w:type="first" r:id="rId34"/>
      <w:footerReference w:type="first" r:id="rId35"/>
      <w:type w:val="continuous"/>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D86" w:rsidRDefault="002D7D86" w:rsidP="00AB37AC">
      <w:r>
        <w:separator/>
      </w:r>
    </w:p>
  </w:endnote>
  <w:endnote w:type="continuationSeparator" w:id="0">
    <w:p w:rsidR="002D7D86" w:rsidRDefault="002D7D86"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ED60C1"/>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546692">
            <w:rPr>
              <w:rStyle w:val="Sidnummer"/>
              <w:noProof/>
              <w:sz w:val="14"/>
              <w:szCs w:val="14"/>
            </w:rPr>
            <w:t>2</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546692">
            <w:rPr>
              <w:rStyle w:val="Sidnummer"/>
              <w:noProof/>
              <w:sz w:val="14"/>
              <w:szCs w:val="14"/>
            </w:rPr>
            <w:t>9</w:t>
          </w:r>
          <w:r w:rsidRPr="00ED60C1">
            <w:rPr>
              <w:rStyle w:val="Sidnummer"/>
              <w:sz w:val="14"/>
              <w:szCs w:val="14"/>
            </w:rPr>
            <w:fldChar w:fldCharType="end"/>
          </w:r>
          <w:r w:rsidRPr="00ED60C1">
            <w:rPr>
              <w:rStyle w:val="Sidnummer"/>
              <w:sz w:val="14"/>
              <w:szCs w:val="14"/>
            </w:rPr>
            <w:t>)</w:t>
          </w:r>
        </w:p>
      </w:tc>
    </w:tr>
  </w:tbl>
  <w:p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A06BE2">
            <w:rPr>
              <w:rFonts w:asciiTheme="majorHAnsi" w:hAnsiTheme="majorHAnsi" w:cstheme="majorHAnsi"/>
              <w:noProof/>
              <w:sz w:val="14"/>
              <w:szCs w:val="14"/>
            </w:rPr>
            <w:t>1</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D86" w:rsidRDefault="002D7D86" w:rsidP="00AB37AC">
      <w:r>
        <w:separator/>
      </w:r>
    </w:p>
  </w:footnote>
  <w:footnote w:type="continuationSeparator" w:id="0">
    <w:p w:rsidR="002D7D86" w:rsidRDefault="002D7D86"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DF541D" w:rsidP="006A7494">
    <w:pPr>
      <w:pStyle w:val="Sidhuvud"/>
    </w:pPr>
    <w:r>
      <w:rPr>
        <w:noProof/>
        <w:lang w:eastAsia="sv-SE"/>
      </w:rPr>
      <w:drawing>
        <wp:anchor distT="0" distB="0" distL="114300" distR="114300" simplePos="0" relativeHeight="251661312" behindDoc="0" locked="0" layoutInCell="1" allowOverlap="1" wp14:anchorId="46D8F457" wp14:editId="78CC3F0E">
          <wp:simplePos x="0" y="0"/>
          <wp:positionH relativeFrom="column">
            <wp:posOffset>-520065</wp:posOffset>
          </wp:positionH>
          <wp:positionV relativeFrom="page">
            <wp:posOffset>358140</wp:posOffset>
          </wp:positionV>
          <wp:extent cx="852170" cy="953770"/>
          <wp:effectExtent l="0" t="0" r="0" b="0"/>
          <wp:wrapNone/>
          <wp:docPr id="4" name="Bildobjekt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0C7491" w:rsidRDefault="000C7491"/>
  <w:p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2" name="Bildobjekt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00D81D54"/>
    <w:multiLevelType w:val="hybridMultilevel"/>
    <w:tmpl w:val="D2EEA1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5778E2"/>
    <w:multiLevelType w:val="hybridMultilevel"/>
    <w:tmpl w:val="3C54C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2" w15:restartNumberingAfterBreak="0">
    <w:nsid w:val="2B575370"/>
    <w:multiLevelType w:val="hybridMultilevel"/>
    <w:tmpl w:val="5FF803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AD4A1A"/>
    <w:multiLevelType w:val="multilevel"/>
    <w:tmpl w:val="110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7F1842"/>
    <w:multiLevelType w:val="multilevel"/>
    <w:tmpl w:val="873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5035A"/>
    <w:multiLevelType w:val="hybridMultilevel"/>
    <w:tmpl w:val="415E4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9"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0" w15:restartNumberingAfterBreak="0">
    <w:nsid w:val="39FC49B2"/>
    <w:multiLevelType w:val="hybridMultilevel"/>
    <w:tmpl w:val="D1C63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CF9670E"/>
    <w:multiLevelType w:val="hybridMultilevel"/>
    <w:tmpl w:val="ABC05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45B09"/>
    <w:multiLevelType w:val="hybridMultilevel"/>
    <w:tmpl w:val="404C25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5E42C7"/>
    <w:multiLevelType w:val="hybridMultilevel"/>
    <w:tmpl w:val="A7A88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8458A9"/>
    <w:multiLevelType w:val="multilevel"/>
    <w:tmpl w:val="3B70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E0E15"/>
    <w:multiLevelType w:val="multilevel"/>
    <w:tmpl w:val="FE5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9" w15:restartNumberingAfterBreak="0">
    <w:nsid w:val="7E5A08C1"/>
    <w:multiLevelType w:val="hybridMultilevel"/>
    <w:tmpl w:val="EB4C4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
  </w:num>
  <w:num w:numId="4">
    <w:abstractNumId w:val="17"/>
  </w:num>
  <w:num w:numId="5">
    <w:abstractNumId w:val="7"/>
  </w:num>
  <w:num w:numId="6">
    <w:abstractNumId w:val="6"/>
  </w:num>
  <w:num w:numId="7">
    <w:abstractNumId w:val="8"/>
  </w:num>
  <w:num w:numId="8">
    <w:abstractNumId w:val="1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9"/>
  </w:num>
  <w:num w:numId="12">
    <w:abstractNumId w:val="14"/>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4"/>
  </w:num>
  <w:num w:numId="14">
    <w:abstractNumId w:val="18"/>
  </w:num>
  <w:num w:numId="15">
    <w:abstractNumId w:val="4"/>
  </w:num>
  <w:num w:numId="16">
    <w:abstractNumId w:val="5"/>
  </w:num>
  <w:num w:numId="17">
    <w:abstractNumId w:val="0"/>
  </w:num>
  <w:num w:numId="18">
    <w:abstractNumId w:val="1"/>
  </w:num>
  <w:num w:numId="19">
    <w:abstractNumId w:val="16"/>
  </w:num>
  <w:num w:numId="20">
    <w:abstractNumId w:val="10"/>
  </w:num>
  <w:num w:numId="21">
    <w:abstractNumId w:val="23"/>
  </w:num>
  <w:num w:numId="22">
    <w:abstractNumId w:val="22"/>
  </w:num>
  <w:num w:numId="23">
    <w:abstractNumId w:val="12"/>
  </w:num>
  <w:num w:numId="24">
    <w:abstractNumId w:val="9"/>
  </w:num>
  <w:num w:numId="25">
    <w:abstractNumId w:val="25"/>
  </w:num>
  <w:num w:numId="26">
    <w:abstractNumId w:val="21"/>
  </w:num>
  <w:num w:numId="27">
    <w:abstractNumId w:val="29"/>
  </w:num>
  <w:num w:numId="28">
    <w:abstractNumId w:val="20"/>
  </w:num>
  <w:num w:numId="29">
    <w:abstractNumId w:val="26"/>
  </w:num>
  <w:num w:numId="30">
    <w:abstractNumId w:val="13"/>
  </w:num>
  <w:num w:numId="31">
    <w:abstractNumId w:val="1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E2"/>
    <w:rsid w:val="00004AF0"/>
    <w:rsid w:val="00012FD0"/>
    <w:rsid w:val="00031B5C"/>
    <w:rsid w:val="00037A26"/>
    <w:rsid w:val="00064D17"/>
    <w:rsid w:val="00065F6A"/>
    <w:rsid w:val="00091269"/>
    <w:rsid w:val="00096C27"/>
    <w:rsid w:val="000B4D37"/>
    <w:rsid w:val="000C01DB"/>
    <w:rsid w:val="000C7491"/>
    <w:rsid w:val="000D1790"/>
    <w:rsid w:val="000F0D78"/>
    <w:rsid w:val="000F5236"/>
    <w:rsid w:val="001055CE"/>
    <w:rsid w:val="0012465C"/>
    <w:rsid w:val="0015343D"/>
    <w:rsid w:val="001621F9"/>
    <w:rsid w:val="00166316"/>
    <w:rsid w:val="0018642A"/>
    <w:rsid w:val="001A2CBD"/>
    <w:rsid w:val="001C7D03"/>
    <w:rsid w:val="001E1EEE"/>
    <w:rsid w:val="001E7F56"/>
    <w:rsid w:val="001F3547"/>
    <w:rsid w:val="00207DB9"/>
    <w:rsid w:val="00214024"/>
    <w:rsid w:val="002179BC"/>
    <w:rsid w:val="00235257"/>
    <w:rsid w:val="00252CD5"/>
    <w:rsid w:val="00265C94"/>
    <w:rsid w:val="002749BA"/>
    <w:rsid w:val="002A115A"/>
    <w:rsid w:val="002D7D86"/>
    <w:rsid w:val="002E47D4"/>
    <w:rsid w:val="002F10C1"/>
    <w:rsid w:val="00310604"/>
    <w:rsid w:val="00316142"/>
    <w:rsid w:val="00326A21"/>
    <w:rsid w:val="00344657"/>
    <w:rsid w:val="00354E81"/>
    <w:rsid w:val="0036126D"/>
    <w:rsid w:val="00373A25"/>
    <w:rsid w:val="00383258"/>
    <w:rsid w:val="003A221F"/>
    <w:rsid w:val="003B55F6"/>
    <w:rsid w:val="003C5C7A"/>
    <w:rsid w:val="003D5E50"/>
    <w:rsid w:val="003F0FAA"/>
    <w:rsid w:val="003F35E7"/>
    <w:rsid w:val="00460588"/>
    <w:rsid w:val="00484AB4"/>
    <w:rsid w:val="00492F0D"/>
    <w:rsid w:val="004A3440"/>
    <w:rsid w:val="005044C5"/>
    <w:rsid w:val="00511D85"/>
    <w:rsid w:val="00516DE4"/>
    <w:rsid w:val="00517720"/>
    <w:rsid w:val="00523FF5"/>
    <w:rsid w:val="00546692"/>
    <w:rsid w:val="00547786"/>
    <w:rsid w:val="00547E65"/>
    <w:rsid w:val="00572583"/>
    <w:rsid w:val="005753BC"/>
    <w:rsid w:val="0057553D"/>
    <w:rsid w:val="005A7B16"/>
    <w:rsid w:val="005A7EF6"/>
    <w:rsid w:val="005C0B09"/>
    <w:rsid w:val="005D3D52"/>
    <w:rsid w:val="005D4358"/>
    <w:rsid w:val="005D7640"/>
    <w:rsid w:val="005E389B"/>
    <w:rsid w:val="005F6077"/>
    <w:rsid w:val="00602EBA"/>
    <w:rsid w:val="00611DEC"/>
    <w:rsid w:val="00633E64"/>
    <w:rsid w:val="006574CC"/>
    <w:rsid w:val="00673AB0"/>
    <w:rsid w:val="006751AD"/>
    <w:rsid w:val="00692949"/>
    <w:rsid w:val="006A7494"/>
    <w:rsid w:val="006C3154"/>
    <w:rsid w:val="006D4652"/>
    <w:rsid w:val="006F6586"/>
    <w:rsid w:val="00730430"/>
    <w:rsid w:val="0077255F"/>
    <w:rsid w:val="007835A7"/>
    <w:rsid w:val="007871F1"/>
    <w:rsid w:val="00792464"/>
    <w:rsid w:val="007A08A8"/>
    <w:rsid w:val="007A1F2E"/>
    <w:rsid w:val="007B03F4"/>
    <w:rsid w:val="007F3C19"/>
    <w:rsid w:val="007F67AA"/>
    <w:rsid w:val="007F705A"/>
    <w:rsid w:val="00824E7A"/>
    <w:rsid w:val="00825507"/>
    <w:rsid w:val="008408F1"/>
    <w:rsid w:val="00843020"/>
    <w:rsid w:val="00863257"/>
    <w:rsid w:val="00873303"/>
    <w:rsid w:val="008815CA"/>
    <w:rsid w:val="008822FA"/>
    <w:rsid w:val="00886DD5"/>
    <w:rsid w:val="008905C1"/>
    <w:rsid w:val="008E4593"/>
    <w:rsid w:val="008F1D0C"/>
    <w:rsid w:val="00904260"/>
    <w:rsid w:val="00916344"/>
    <w:rsid w:val="00922FFA"/>
    <w:rsid w:val="009361E7"/>
    <w:rsid w:val="00974405"/>
    <w:rsid w:val="0097657A"/>
    <w:rsid w:val="00981197"/>
    <w:rsid w:val="009A3428"/>
    <w:rsid w:val="009A59C3"/>
    <w:rsid w:val="009E5313"/>
    <w:rsid w:val="00A011CC"/>
    <w:rsid w:val="00A03B77"/>
    <w:rsid w:val="00A058D5"/>
    <w:rsid w:val="00A06BE2"/>
    <w:rsid w:val="00A07EB6"/>
    <w:rsid w:val="00A32C0E"/>
    <w:rsid w:val="00A37248"/>
    <w:rsid w:val="00A42562"/>
    <w:rsid w:val="00A506FD"/>
    <w:rsid w:val="00A611D7"/>
    <w:rsid w:val="00A62D58"/>
    <w:rsid w:val="00A65F6C"/>
    <w:rsid w:val="00A77340"/>
    <w:rsid w:val="00A833EA"/>
    <w:rsid w:val="00A94561"/>
    <w:rsid w:val="00AA3946"/>
    <w:rsid w:val="00AB37AC"/>
    <w:rsid w:val="00AB5D2D"/>
    <w:rsid w:val="00AE299D"/>
    <w:rsid w:val="00AF0371"/>
    <w:rsid w:val="00B00BC7"/>
    <w:rsid w:val="00B02309"/>
    <w:rsid w:val="00B411DA"/>
    <w:rsid w:val="00B4734D"/>
    <w:rsid w:val="00B5121A"/>
    <w:rsid w:val="00B64A9B"/>
    <w:rsid w:val="00B65E36"/>
    <w:rsid w:val="00B73A5D"/>
    <w:rsid w:val="00B90528"/>
    <w:rsid w:val="00BA3312"/>
    <w:rsid w:val="00BA4B4E"/>
    <w:rsid w:val="00BC64D7"/>
    <w:rsid w:val="00BD10EE"/>
    <w:rsid w:val="00BF4793"/>
    <w:rsid w:val="00C06690"/>
    <w:rsid w:val="00C4232C"/>
    <w:rsid w:val="00C46B7C"/>
    <w:rsid w:val="00C5209A"/>
    <w:rsid w:val="00C65034"/>
    <w:rsid w:val="00C76773"/>
    <w:rsid w:val="00C87FA2"/>
    <w:rsid w:val="00CE279C"/>
    <w:rsid w:val="00CF7A0B"/>
    <w:rsid w:val="00D136BF"/>
    <w:rsid w:val="00D2245B"/>
    <w:rsid w:val="00D904E0"/>
    <w:rsid w:val="00D913A5"/>
    <w:rsid w:val="00D9197D"/>
    <w:rsid w:val="00DD7D4D"/>
    <w:rsid w:val="00DF541D"/>
    <w:rsid w:val="00E05C30"/>
    <w:rsid w:val="00E179F1"/>
    <w:rsid w:val="00E61ED9"/>
    <w:rsid w:val="00EA5FB4"/>
    <w:rsid w:val="00EB07F4"/>
    <w:rsid w:val="00EB1D22"/>
    <w:rsid w:val="00ED3A35"/>
    <w:rsid w:val="00ED60C1"/>
    <w:rsid w:val="00EF1D64"/>
    <w:rsid w:val="00F13942"/>
    <w:rsid w:val="00F41DD7"/>
    <w:rsid w:val="00F5565B"/>
    <w:rsid w:val="00F57388"/>
    <w:rsid w:val="00F86913"/>
    <w:rsid w:val="00F91257"/>
    <w:rsid w:val="00F9408F"/>
    <w:rsid w:val="00F94E56"/>
    <w:rsid w:val="00FA02E5"/>
    <w:rsid w:val="00FA2711"/>
    <w:rsid w:val="00FB7B35"/>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DE02C"/>
  <w15:docId w15:val="{AF930876-6ADD-4D99-8EBC-9B7583C4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E2"/>
    <w:pPr>
      <w:spacing w:line="276" w:lineRule="auto"/>
    </w:pPr>
    <w:rPr>
      <w:sz w:val="22"/>
      <w:szCs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Body Text"/>
    <w:basedOn w:val="Normal"/>
    <w:link w:val="BrdtextChar"/>
    <w:uiPriority w:val="1"/>
    <w:qFormat/>
    <w:rsid w:val="00091269"/>
    <w:pPr>
      <w:spacing w:after="240" w:line="260" w:lineRule="atLeast"/>
    </w:pPr>
  </w:style>
  <w:style w:type="character" w:customStyle="1" w:styleId="BrdtextChar">
    <w:name w:val="Brödtext Char"/>
    <w:aliases w:val="KTH Brödtext Char,Body Text Char"/>
    <w:basedOn w:val="Standardstycketeckensnitt"/>
    <w:link w:val="Brdtext"/>
    <w:uiPriority w:val="1"/>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styleId="Normalwebb">
    <w:name w:val="Normal (Web)"/>
    <w:basedOn w:val="Normal"/>
    <w:uiPriority w:val="99"/>
    <w:unhideWhenUsed/>
    <w:rsid w:val="00A06BE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06BE2"/>
    <w:rPr>
      <w:b/>
      <w:bCs/>
    </w:rPr>
  </w:style>
  <w:style w:type="character" w:styleId="Betoning">
    <w:name w:val="Emphasis"/>
    <w:basedOn w:val="Standardstycketeckensnitt"/>
    <w:uiPriority w:val="20"/>
    <w:qFormat/>
    <w:rsid w:val="00A06BE2"/>
    <w:rPr>
      <w:i/>
      <w:iCs/>
    </w:rPr>
  </w:style>
  <w:style w:type="character" w:styleId="AnvndHyperlnk">
    <w:name w:val="FollowedHyperlink"/>
    <w:basedOn w:val="Standardstycketeckensnitt"/>
    <w:uiPriority w:val="99"/>
    <w:semiHidden/>
    <w:unhideWhenUsed/>
    <w:rsid w:val="00843020"/>
    <w:rPr>
      <w:color w:val="004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6399">
      <w:bodyDiv w:val="1"/>
      <w:marLeft w:val="0"/>
      <w:marRight w:val="0"/>
      <w:marTop w:val="0"/>
      <w:marBottom w:val="0"/>
      <w:divBdr>
        <w:top w:val="none" w:sz="0" w:space="0" w:color="auto"/>
        <w:left w:val="none" w:sz="0" w:space="0" w:color="auto"/>
        <w:bottom w:val="none" w:sz="0" w:space="0" w:color="auto"/>
        <w:right w:val="none" w:sz="0" w:space="0" w:color="auto"/>
      </w:divBdr>
    </w:div>
    <w:div w:id="279532610">
      <w:bodyDiv w:val="1"/>
      <w:marLeft w:val="0"/>
      <w:marRight w:val="0"/>
      <w:marTop w:val="0"/>
      <w:marBottom w:val="0"/>
      <w:divBdr>
        <w:top w:val="none" w:sz="0" w:space="0" w:color="auto"/>
        <w:left w:val="none" w:sz="0" w:space="0" w:color="auto"/>
        <w:bottom w:val="none" w:sz="0" w:space="0" w:color="auto"/>
        <w:right w:val="none" w:sz="0" w:space="0" w:color="auto"/>
      </w:divBdr>
    </w:div>
    <w:div w:id="415592567">
      <w:bodyDiv w:val="1"/>
      <w:marLeft w:val="0"/>
      <w:marRight w:val="0"/>
      <w:marTop w:val="0"/>
      <w:marBottom w:val="0"/>
      <w:divBdr>
        <w:top w:val="none" w:sz="0" w:space="0" w:color="auto"/>
        <w:left w:val="none" w:sz="0" w:space="0" w:color="auto"/>
        <w:bottom w:val="none" w:sz="0" w:space="0" w:color="auto"/>
        <w:right w:val="none" w:sz="0" w:space="0" w:color="auto"/>
      </w:divBdr>
    </w:div>
    <w:div w:id="538931085">
      <w:bodyDiv w:val="1"/>
      <w:marLeft w:val="0"/>
      <w:marRight w:val="0"/>
      <w:marTop w:val="0"/>
      <w:marBottom w:val="0"/>
      <w:divBdr>
        <w:top w:val="none" w:sz="0" w:space="0" w:color="auto"/>
        <w:left w:val="none" w:sz="0" w:space="0" w:color="auto"/>
        <w:bottom w:val="none" w:sz="0" w:space="0" w:color="auto"/>
        <w:right w:val="none" w:sz="0" w:space="0" w:color="auto"/>
      </w:divBdr>
    </w:div>
    <w:div w:id="652953543">
      <w:bodyDiv w:val="1"/>
      <w:marLeft w:val="0"/>
      <w:marRight w:val="0"/>
      <w:marTop w:val="0"/>
      <w:marBottom w:val="0"/>
      <w:divBdr>
        <w:top w:val="none" w:sz="0" w:space="0" w:color="auto"/>
        <w:left w:val="none" w:sz="0" w:space="0" w:color="auto"/>
        <w:bottom w:val="none" w:sz="0" w:space="0" w:color="auto"/>
        <w:right w:val="none" w:sz="0" w:space="0" w:color="auto"/>
      </w:divBdr>
    </w:div>
    <w:div w:id="1333677085">
      <w:bodyDiv w:val="1"/>
      <w:marLeft w:val="0"/>
      <w:marRight w:val="0"/>
      <w:marTop w:val="0"/>
      <w:marBottom w:val="0"/>
      <w:divBdr>
        <w:top w:val="none" w:sz="0" w:space="0" w:color="auto"/>
        <w:left w:val="none" w:sz="0" w:space="0" w:color="auto"/>
        <w:bottom w:val="none" w:sz="0" w:space="0" w:color="auto"/>
        <w:right w:val="none" w:sz="0" w:space="0" w:color="auto"/>
      </w:divBdr>
    </w:div>
    <w:div w:id="14805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rie-sklodowska-curie-actions.ec.europa.eu/actions/doctoral-networks" TargetMode="External"/><Relationship Id="rId18" Type="http://schemas.openxmlformats.org/officeDocument/2006/relationships/hyperlink" Target="https://www.kth.se/student/studier/examen/vidimering-av-handlingar-1.55190" TargetMode="External"/><Relationship Id="rId26" Type="http://schemas.openxmlformats.org/officeDocument/2006/relationships/hyperlink" Target="https://www.kth.se/en/studies/phd/entry-requirements-for-doctoral-studies-1.520175" TargetMode="External"/><Relationship Id="rId3" Type="http://schemas.openxmlformats.org/officeDocument/2006/relationships/styles" Target="styles.xml"/><Relationship Id="rId21" Type="http://schemas.openxmlformats.org/officeDocument/2006/relationships/hyperlink" Target="https://www.kth.se/en/studies/phd"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ntra.kth.se/anstallning/anstallningsvillkor/lon/doktorandstegen-1.572915" TargetMode="External"/><Relationship Id="rId17" Type="http://schemas.openxmlformats.org/officeDocument/2006/relationships/hyperlink" Target="https://www.kth.se/en/studies/phd/admission-requirements-1.520175" TargetMode="External"/><Relationship Id="rId25" Type="http://schemas.openxmlformats.org/officeDocument/2006/relationships/hyperlink" Target="https://www.kth.se/en/om/work-at-kth/relocation"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r.kth.se/" TargetMode="External"/><Relationship Id="rId20" Type="http://schemas.openxmlformats.org/officeDocument/2006/relationships/image" Target="media/image2.jpeg"/><Relationship Id="rId29" Type="http://schemas.openxmlformats.org/officeDocument/2006/relationships/hyperlink" Target="https://www.kth.se/en/studies/phd/admission-requirements-1.5201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om/work-at-kth/en-arbetsplats-med-manga-formaner-1.467932" TargetMode="External"/><Relationship Id="rId24" Type="http://schemas.openxmlformats.org/officeDocument/2006/relationships/hyperlink" Target="https://marie-sklodowska-curie-actions.ec.europa.eu/actions/doctoral-networks"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kth.se/om/work-at-kth/fackrepresentanter-1.500898" TargetMode="External"/><Relationship Id="rId23" Type="http://schemas.openxmlformats.org/officeDocument/2006/relationships/hyperlink" Target="https://intra.kth.se/en/anstallning/anstallningsvillkor/lon/doktorandstegen-1.572915" TargetMode="External"/><Relationship Id="rId28" Type="http://schemas.openxmlformats.org/officeDocument/2006/relationships/hyperlink" Target="https://www.dr.kth.se/" TargetMode="External"/><Relationship Id="rId36" Type="http://schemas.openxmlformats.org/officeDocument/2006/relationships/fontTable" Target="fontTable.xml"/><Relationship Id="rId10" Type="http://schemas.openxmlformats.org/officeDocument/2006/relationships/hyperlink" Target="https://www.kth.se/en/studies/phd" TargetMode="External"/><Relationship Id="rId19" Type="http://schemas.openxmlformats.org/officeDocument/2006/relationships/hyperlink" Target="https://www.kth.se/om/work-at-kth/processing-of-personal-data-in-the-recruitment-process-1.823440" TargetMode="External"/><Relationship Id="rId31" Type="http://schemas.openxmlformats.org/officeDocument/2006/relationships/hyperlink" Target="https://www.kth.se/en/om/work-at-kth/processing-of-personal-data-in-the-recruitment-process-1.823440" TargetMode="External"/><Relationship Id="rId4" Type="http://schemas.openxmlformats.org/officeDocument/2006/relationships/settings" Target="settings.xml"/><Relationship Id="rId9" Type="http://schemas.openxmlformats.org/officeDocument/2006/relationships/hyperlink" Target="https://www.kth.se/student/kurser/dr" TargetMode="External"/><Relationship Id="rId14" Type="http://schemas.openxmlformats.org/officeDocument/2006/relationships/hyperlink" Target="https://www.kth.se/en/studies/phd/entry-requirements-for-doctoral-studies-1.520175" TargetMode="External"/><Relationship Id="rId22" Type="http://schemas.openxmlformats.org/officeDocument/2006/relationships/hyperlink" Target="https://www.kth.se/en/om/work-at-kth/en-arbetsplats-med-manga-formaner-1.467932" TargetMode="External"/><Relationship Id="rId27" Type="http://schemas.openxmlformats.org/officeDocument/2006/relationships/hyperlink" Target="https://www.kth.se/en/om/work-at-kth/fackrepresentanter-1.500898" TargetMode="External"/><Relationship Id="rId30" Type="http://schemas.openxmlformats.org/officeDocument/2006/relationships/hyperlink" Target="https://www.kth.se/en/student/studier/examen/vidimering-av-handlingar-1.55190andlingar-1.55190"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20Grun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453250C2347E49217A9EA964D81BF"/>
        <w:category>
          <w:name w:val="Allmänt"/>
          <w:gallery w:val="placeholder"/>
        </w:category>
        <w:types>
          <w:type w:val="bbPlcHdr"/>
        </w:types>
        <w:behaviors>
          <w:behavior w:val="content"/>
        </w:behaviors>
        <w:guid w:val="{2FF95ACA-BE82-415B-ACBD-A907540FBE25}"/>
      </w:docPartPr>
      <w:docPartBody>
        <w:p w:rsidR="004A2688" w:rsidRDefault="003631BA" w:rsidP="003631BA">
          <w:pPr>
            <w:pStyle w:val="EA4453250C2347E49217A9EA964D81BF"/>
          </w:pPr>
          <w:r w:rsidRPr="002A7E45">
            <w:rPr>
              <w:rStyle w:val="Platshllartext"/>
            </w:rPr>
            <w:t>välj doktorand eller licentiat här</w:t>
          </w:r>
        </w:p>
      </w:docPartBody>
    </w:docPart>
    <w:docPart>
      <w:docPartPr>
        <w:name w:val="7FE4AA5368E44A13BDBA5F432D0AE737"/>
        <w:category>
          <w:name w:val="Allmänt"/>
          <w:gallery w:val="placeholder"/>
        </w:category>
        <w:types>
          <w:type w:val="bbPlcHdr"/>
        </w:types>
        <w:behaviors>
          <w:behavior w:val="content"/>
        </w:behaviors>
        <w:guid w:val="{7E76A8A4-4330-4A67-A24A-1EB1A0420A88}"/>
      </w:docPartPr>
      <w:docPartBody>
        <w:p w:rsidR="004A2688" w:rsidRDefault="003631BA" w:rsidP="003631BA">
          <w:pPr>
            <w:pStyle w:val="7FE4AA5368E44A13BDBA5F432D0AE737"/>
          </w:pPr>
          <w:r w:rsidRPr="000E1F2F">
            <w:t>Välj målexamen</w:t>
          </w:r>
        </w:p>
      </w:docPartBody>
    </w:docPart>
    <w:docPart>
      <w:docPartPr>
        <w:name w:val="8B11FF8850AF4A948922D65484F3BD83"/>
        <w:category>
          <w:name w:val="Allmänt"/>
          <w:gallery w:val="placeholder"/>
        </w:category>
        <w:types>
          <w:type w:val="bbPlcHdr"/>
        </w:types>
        <w:behaviors>
          <w:behavior w:val="content"/>
        </w:behaviors>
        <w:guid w:val="{B172E090-2999-47F7-B0DC-DB6E90645F93}"/>
      </w:docPartPr>
      <w:docPartBody>
        <w:p w:rsidR="004A2688" w:rsidRDefault="003631BA" w:rsidP="003631BA">
          <w:pPr>
            <w:pStyle w:val="8B11FF8850AF4A948922D65484F3BD83"/>
          </w:pPr>
          <w:r w:rsidRPr="00E82859">
            <w:rPr>
              <w:lang w:val="en-GB"/>
            </w:rPr>
            <w:t>choose</w:t>
          </w:r>
          <w:r w:rsidRPr="00E82859">
            <w:rPr>
              <w:rStyle w:val="Platshllartext"/>
              <w:lang w:val="en-GB"/>
            </w:rPr>
            <w:t xml:space="preserve"> doctoral student or licentiate here</w:t>
          </w:r>
        </w:p>
      </w:docPartBody>
    </w:docPart>
    <w:docPart>
      <w:docPartPr>
        <w:name w:val="63D9960D39054E638251413BF63DA8B3"/>
        <w:category>
          <w:name w:val="Allmänt"/>
          <w:gallery w:val="placeholder"/>
        </w:category>
        <w:types>
          <w:type w:val="bbPlcHdr"/>
        </w:types>
        <w:behaviors>
          <w:behavior w:val="content"/>
        </w:behaviors>
        <w:guid w:val="{7C1E25EC-12FB-438A-8841-A982E4161374}"/>
      </w:docPartPr>
      <w:docPartBody>
        <w:p w:rsidR="004A2688" w:rsidRDefault="003631BA" w:rsidP="003631BA">
          <w:pPr>
            <w:pStyle w:val="63D9960D39054E638251413BF63DA8B3"/>
          </w:pPr>
          <w:r>
            <w:rPr>
              <w:lang w:val="en-GB"/>
            </w:rPr>
            <w:t>Choose target degree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A"/>
    <w:rsid w:val="000452E9"/>
    <w:rsid w:val="00050EE7"/>
    <w:rsid w:val="000C599D"/>
    <w:rsid w:val="00266343"/>
    <w:rsid w:val="002B1717"/>
    <w:rsid w:val="003631BA"/>
    <w:rsid w:val="003D20F8"/>
    <w:rsid w:val="004A2688"/>
    <w:rsid w:val="007A4F7F"/>
    <w:rsid w:val="008A07CA"/>
    <w:rsid w:val="00A0305D"/>
    <w:rsid w:val="00C9270F"/>
    <w:rsid w:val="00CE0D0C"/>
    <w:rsid w:val="00F43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1BA"/>
    <w:rPr>
      <w:color w:val="808080"/>
    </w:rPr>
  </w:style>
  <w:style w:type="paragraph" w:customStyle="1" w:styleId="EA4453250C2347E49217A9EA964D81BF">
    <w:name w:val="EA4453250C2347E49217A9EA964D81BF"/>
    <w:rsid w:val="003631BA"/>
  </w:style>
  <w:style w:type="paragraph" w:customStyle="1" w:styleId="7FE4AA5368E44A13BDBA5F432D0AE737">
    <w:name w:val="7FE4AA5368E44A13BDBA5F432D0AE737"/>
    <w:rsid w:val="003631BA"/>
  </w:style>
  <w:style w:type="paragraph" w:customStyle="1" w:styleId="8B11FF8850AF4A948922D65484F3BD83">
    <w:name w:val="8B11FF8850AF4A948922D65484F3BD83"/>
    <w:rsid w:val="003631BA"/>
  </w:style>
  <w:style w:type="paragraph" w:customStyle="1" w:styleId="63D9960D39054E638251413BF63DA8B3">
    <w:name w:val="63D9960D39054E638251413BF63DA8B3"/>
    <w:rsid w:val="00363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8889D-5537-42BA-967B-2189D8CB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 Grundmall.dotx</Template>
  <TotalTime>0</TotalTime>
  <Pages>9</Pages>
  <Words>2678</Words>
  <Characters>14199</Characters>
  <Application>Microsoft Office Word</Application>
  <DocSecurity>0</DocSecurity>
  <Lines>118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3</cp:revision>
  <dcterms:created xsi:type="dcterms:W3CDTF">2025-10-07T12:43:00Z</dcterms:created>
  <dcterms:modified xsi:type="dcterms:W3CDTF">2025-10-08T10:23:00Z</dcterms:modified>
</cp:coreProperties>
</file>