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1253" w14:textId="7A68CDE6" w:rsidR="00523C9E" w:rsidRDefault="00523C9E" w:rsidP="001741B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2339F7CD" wp14:editId="1D44FB48">
            <wp:extent cx="853440" cy="951230"/>
            <wp:effectExtent l="0" t="0" r="3810" b="1270"/>
            <wp:docPr id="34211835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D31DF" w14:textId="77777777" w:rsidR="00523C9E" w:rsidRDefault="00523C9E" w:rsidP="001741B3">
      <w:pPr>
        <w:rPr>
          <w:rFonts w:ascii="Calibri" w:hAnsi="Calibri" w:cs="Calibri"/>
          <w:b/>
          <w:sz w:val="28"/>
          <w:szCs w:val="28"/>
        </w:rPr>
      </w:pPr>
    </w:p>
    <w:p w14:paraId="1AFE0489" w14:textId="77777777" w:rsidR="00523C9E" w:rsidRDefault="00523C9E" w:rsidP="001741B3">
      <w:pPr>
        <w:rPr>
          <w:rFonts w:ascii="Calibri" w:hAnsi="Calibri" w:cs="Calibri"/>
          <w:b/>
          <w:sz w:val="28"/>
          <w:szCs w:val="28"/>
        </w:rPr>
      </w:pPr>
    </w:p>
    <w:p w14:paraId="6FB0B82E" w14:textId="727559AC" w:rsidR="00981197" w:rsidRPr="00FD38D1" w:rsidRDefault="001D7010" w:rsidP="001741B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</w:t>
      </w:r>
      <w:r w:rsidR="00B4306F" w:rsidRPr="00FD38D1">
        <w:rPr>
          <w:rFonts w:ascii="Calibri" w:hAnsi="Calibri" w:cs="Calibri"/>
          <w:b/>
          <w:sz w:val="28"/>
          <w:szCs w:val="28"/>
        </w:rPr>
        <w:t>utin för utbetalning av reseförskott</w:t>
      </w:r>
    </w:p>
    <w:p w14:paraId="6996B3D8" w14:textId="77777777" w:rsidR="00B4306F" w:rsidRPr="00B4306F" w:rsidRDefault="00B4306F" w:rsidP="001741B3">
      <w:pPr>
        <w:rPr>
          <w:rFonts w:ascii="Calibri" w:hAnsi="Calibri" w:cs="Calibri"/>
          <w:sz w:val="22"/>
          <w:szCs w:val="22"/>
        </w:rPr>
      </w:pPr>
    </w:p>
    <w:p w14:paraId="557E5E7A" w14:textId="5A61E027" w:rsidR="00B4306F" w:rsidRDefault="001D7010" w:rsidP="001741B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</w:t>
      </w:r>
      <w:r w:rsidR="00B4306F">
        <w:rPr>
          <w:rFonts w:ascii="Calibri" w:hAnsi="Calibri" w:cs="Calibri"/>
          <w:sz w:val="22"/>
          <w:szCs w:val="22"/>
        </w:rPr>
        <w:t>KTH-</w:t>
      </w:r>
      <w:r w:rsidR="00523C9E">
        <w:rPr>
          <w:rFonts w:ascii="Calibri" w:hAnsi="Calibri" w:cs="Calibri"/>
          <w:sz w:val="22"/>
          <w:szCs w:val="22"/>
        </w:rPr>
        <w:t>Expense</w:t>
      </w:r>
      <w:r w:rsidR="00B4306F">
        <w:rPr>
          <w:rFonts w:ascii="Calibri" w:hAnsi="Calibri" w:cs="Calibri"/>
          <w:sz w:val="22"/>
          <w:szCs w:val="22"/>
        </w:rPr>
        <w:t xml:space="preserve"> finns ingen möjlighet att registrera reseförskott för u</w:t>
      </w:r>
      <w:r>
        <w:rPr>
          <w:rFonts w:ascii="Calibri" w:hAnsi="Calibri" w:cs="Calibri"/>
          <w:sz w:val="22"/>
          <w:szCs w:val="22"/>
        </w:rPr>
        <w:t xml:space="preserve">tbetalning, därför behövs en </w:t>
      </w:r>
      <w:r w:rsidR="00B4306F">
        <w:rPr>
          <w:rFonts w:ascii="Calibri" w:hAnsi="Calibri" w:cs="Calibri"/>
          <w:sz w:val="22"/>
          <w:szCs w:val="22"/>
        </w:rPr>
        <w:t xml:space="preserve">rutin för hur vi ska administrera </w:t>
      </w:r>
      <w:r>
        <w:rPr>
          <w:rFonts w:ascii="Calibri" w:hAnsi="Calibri" w:cs="Calibri"/>
          <w:sz w:val="22"/>
          <w:szCs w:val="22"/>
        </w:rPr>
        <w:t>reseförskott på bästa sätt.</w:t>
      </w:r>
    </w:p>
    <w:p w14:paraId="6BFB5592" w14:textId="77777777" w:rsidR="00ED58A9" w:rsidRDefault="00ED58A9" w:rsidP="001741B3">
      <w:pPr>
        <w:rPr>
          <w:rFonts w:ascii="Calibri" w:hAnsi="Calibri" w:cs="Calibri"/>
          <w:sz w:val="22"/>
          <w:szCs w:val="22"/>
        </w:rPr>
      </w:pPr>
    </w:p>
    <w:p w14:paraId="240EA76B" w14:textId="77777777" w:rsidR="00B4306F" w:rsidRDefault="00B4306F" w:rsidP="001741B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Reseförskott ska ges sparsamt. </w:t>
      </w:r>
    </w:p>
    <w:p w14:paraId="61398491" w14:textId="77777777" w:rsidR="00B4306F" w:rsidRDefault="00B4306F" w:rsidP="001741B3">
      <w:pPr>
        <w:rPr>
          <w:rFonts w:ascii="Calibri" w:hAnsi="Calibri" w:cs="Calibri"/>
          <w:sz w:val="22"/>
          <w:szCs w:val="22"/>
        </w:rPr>
      </w:pPr>
    </w:p>
    <w:p w14:paraId="769FA090" w14:textId="77777777" w:rsidR="00FD011C" w:rsidRDefault="00FD011C" w:rsidP="001741B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Rutinen </w:t>
      </w:r>
      <w:r w:rsidR="00395780">
        <w:rPr>
          <w:rFonts w:ascii="Calibri" w:hAnsi="Calibri" w:cs="Calibri"/>
          <w:sz w:val="22"/>
          <w:szCs w:val="22"/>
        </w:rPr>
        <w:t>beskrivs enligt följande:</w:t>
      </w:r>
    </w:p>
    <w:p w14:paraId="64DFB81C" w14:textId="6FF6993A" w:rsidR="00EA3693" w:rsidRDefault="00FD011C" w:rsidP="001741B3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395780">
        <w:rPr>
          <w:rFonts w:ascii="Calibri" w:hAnsi="Calibri" w:cs="Calibri"/>
          <w:sz w:val="22"/>
          <w:szCs w:val="22"/>
        </w:rPr>
        <w:t xml:space="preserve">Blanketten </w:t>
      </w:r>
      <w:r w:rsidR="00EA3693">
        <w:rPr>
          <w:rFonts w:ascii="Calibri" w:hAnsi="Calibri" w:cs="Calibri"/>
          <w:sz w:val="22"/>
          <w:szCs w:val="22"/>
        </w:rPr>
        <w:t xml:space="preserve">hämtas av </w:t>
      </w:r>
      <w:r w:rsidR="00EA3693" w:rsidRPr="00EA3693">
        <w:rPr>
          <w:rFonts w:ascii="Calibri" w:hAnsi="Calibri" w:cs="Calibri"/>
          <w:b/>
          <w:sz w:val="22"/>
          <w:szCs w:val="22"/>
        </w:rPr>
        <w:t>reseadministrationen</w:t>
      </w:r>
      <w:r w:rsidR="00EA3693">
        <w:rPr>
          <w:rFonts w:ascii="Calibri" w:hAnsi="Calibri" w:cs="Calibri"/>
          <w:sz w:val="22"/>
          <w:szCs w:val="22"/>
        </w:rPr>
        <w:t xml:space="preserve"> i Confluence/HR-KTH/Resor och utläggsgranskning/Rese- och utläggsgranskning</w:t>
      </w:r>
      <w:r w:rsidR="00FD0A87">
        <w:rPr>
          <w:rFonts w:ascii="Calibri" w:hAnsi="Calibri" w:cs="Calibri"/>
          <w:sz w:val="22"/>
          <w:szCs w:val="22"/>
        </w:rPr>
        <w:t xml:space="preserve"> eller av serviceadministrationen i KTH:s blankettarkivet.</w:t>
      </w:r>
    </w:p>
    <w:p w14:paraId="75A6F77D" w14:textId="7BAB134C" w:rsidR="00FD011C" w:rsidRPr="00395780" w:rsidRDefault="00EA3693" w:rsidP="001741B3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 anställde fyller i </w:t>
      </w:r>
      <w:r w:rsidRPr="00395780">
        <w:rPr>
          <w:rFonts w:ascii="Calibri" w:hAnsi="Calibri" w:cs="Calibri"/>
          <w:sz w:val="22"/>
          <w:szCs w:val="22"/>
        </w:rPr>
        <w:t>reseförskottsblanke</w:t>
      </w:r>
      <w:r>
        <w:rPr>
          <w:rFonts w:ascii="Calibri" w:hAnsi="Calibri" w:cs="Calibri"/>
          <w:sz w:val="22"/>
          <w:szCs w:val="22"/>
        </w:rPr>
        <w:t xml:space="preserve">tten i samråd med </w:t>
      </w:r>
      <w:r w:rsidR="00FD0A87">
        <w:rPr>
          <w:rFonts w:ascii="Calibri" w:hAnsi="Calibri" w:cs="Calibri"/>
          <w:sz w:val="22"/>
          <w:szCs w:val="22"/>
        </w:rPr>
        <w:t>skol</w:t>
      </w:r>
      <w:r w:rsidRPr="00EA3693">
        <w:rPr>
          <w:rFonts w:ascii="Calibri" w:hAnsi="Calibri" w:cs="Calibri"/>
          <w:sz w:val="22"/>
          <w:szCs w:val="22"/>
        </w:rPr>
        <w:t>administrationen</w:t>
      </w:r>
      <w:r>
        <w:rPr>
          <w:rFonts w:ascii="Calibri" w:hAnsi="Calibri" w:cs="Calibri"/>
          <w:sz w:val="22"/>
          <w:szCs w:val="22"/>
        </w:rPr>
        <w:t xml:space="preserve"> på </w:t>
      </w:r>
      <w:r w:rsidRPr="00395780">
        <w:rPr>
          <w:rFonts w:ascii="Calibri" w:hAnsi="Calibri" w:cs="Calibri"/>
          <w:sz w:val="22"/>
          <w:szCs w:val="22"/>
        </w:rPr>
        <w:t>skola</w:t>
      </w:r>
      <w:r>
        <w:rPr>
          <w:rFonts w:ascii="Calibri" w:hAnsi="Calibri" w:cs="Calibri"/>
          <w:sz w:val="22"/>
          <w:szCs w:val="22"/>
        </w:rPr>
        <w:t>n och skriver under</w:t>
      </w:r>
      <w:r w:rsidRPr="00395780">
        <w:rPr>
          <w:rFonts w:ascii="Calibri" w:hAnsi="Calibri" w:cs="Calibri"/>
          <w:sz w:val="22"/>
          <w:szCs w:val="22"/>
        </w:rPr>
        <w:t>.</w:t>
      </w:r>
    </w:p>
    <w:p w14:paraId="21717724" w14:textId="77777777" w:rsidR="00FD011C" w:rsidRPr="00395780" w:rsidRDefault="00FD011C" w:rsidP="00395780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395780">
        <w:rPr>
          <w:rFonts w:ascii="Calibri" w:hAnsi="Calibri" w:cs="Calibri"/>
          <w:sz w:val="22"/>
          <w:szCs w:val="22"/>
        </w:rPr>
        <w:t>Attestanten signerar blanketten.</w:t>
      </w:r>
    </w:p>
    <w:p w14:paraId="18F455F4" w14:textId="6D103A7A" w:rsidR="00FD011C" w:rsidRPr="00395780" w:rsidRDefault="00FD0A87" w:rsidP="00395780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Skola</w:t>
      </w:r>
      <w:r w:rsidR="009A0FD2">
        <w:rPr>
          <w:rFonts w:ascii="Calibri" w:hAnsi="Calibri" w:cs="Calibri"/>
          <w:sz w:val="22"/>
          <w:szCs w:val="22"/>
        </w:rPr>
        <w:t>dministrationen</w:t>
      </w:r>
      <w:r w:rsidR="00ED58A9">
        <w:rPr>
          <w:rFonts w:ascii="Calibri" w:hAnsi="Calibri" w:cs="Calibri"/>
          <w:sz w:val="22"/>
          <w:szCs w:val="22"/>
        </w:rPr>
        <w:t xml:space="preserve"> </w:t>
      </w:r>
      <w:r w:rsidR="001D7010">
        <w:rPr>
          <w:rFonts w:ascii="Calibri" w:hAnsi="Calibri" w:cs="Calibri"/>
          <w:sz w:val="22"/>
          <w:szCs w:val="22"/>
        </w:rPr>
        <w:t>mailar</w:t>
      </w:r>
      <w:r w:rsidR="00FD011C" w:rsidRPr="00395780">
        <w:rPr>
          <w:rFonts w:ascii="Calibri" w:hAnsi="Calibri" w:cs="Calibri"/>
          <w:sz w:val="22"/>
          <w:szCs w:val="22"/>
        </w:rPr>
        <w:t xml:space="preserve"> blanketten </w:t>
      </w:r>
      <w:r w:rsidR="001D7010">
        <w:rPr>
          <w:rFonts w:ascii="Calibri" w:hAnsi="Calibri" w:cs="Calibri"/>
          <w:sz w:val="22"/>
          <w:szCs w:val="22"/>
        </w:rPr>
        <w:t>till</w:t>
      </w:r>
      <w:r w:rsidR="00523C9E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="00523C9E" w:rsidRPr="00625AA1">
          <w:rPr>
            <w:rStyle w:val="Hyperlnk"/>
            <w:rFonts w:ascii="Calibri" w:hAnsi="Calibri" w:cs="Calibri"/>
            <w:sz w:val="22"/>
            <w:szCs w:val="22"/>
          </w:rPr>
          <w:t>kthexpense@kth.se</w:t>
        </w:r>
      </w:hyperlink>
      <w:r w:rsidR="00523C9E">
        <w:rPr>
          <w:rFonts w:ascii="Calibri" w:hAnsi="Calibri" w:cs="Calibri"/>
          <w:sz w:val="22"/>
          <w:szCs w:val="22"/>
        </w:rPr>
        <w:t xml:space="preserve"> </w:t>
      </w:r>
    </w:p>
    <w:p w14:paraId="70923C1E" w14:textId="315E6144" w:rsidR="00FD011C" w:rsidRPr="00395780" w:rsidRDefault="00BF104D" w:rsidP="00395780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KTH-</w:t>
      </w:r>
      <w:r w:rsidR="00523C9E">
        <w:rPr>
          <w:rFonts w:ascii="Calibri" w:hAnsi="Calibri" w:cs="Calibri"/>
          <w:sz w:val="22"/>
          <w:szCs w:val="22"/>
        </w:rPr>
        <w:t>Expense</w:t>
      </w:r>
      <w:r>
        <w:rPr>
          <w:rFonts w:ascii="Calibri" w:hAnsi="Calibri" w:cs="Calibri"/>
          <w:sz w:val="22"/>
          <w:szCs w:val="22"/>
        </w:rPr>
        <w:t xml:space="preserve"> administrationen</w:t>
      </w:r>
      <w:r w:rsidR="00FD011C" w:rsidRPr="00395780">
        <w:rPr>
          <w:rFonts w:ascii="Calibri" w:hAnsi="Calibri" w:cs="Calibri"/>
          <w:sz w:val="22"/>
          <w:szCs w:val="22"/>
        </w:rPr>
        <w:t xml:space="preserve"> registrerar reseförskottet i lönesystemet för utbetalning</w:t>
      </w:r>
      <w:r w:rsidR="00395780">
        <w:rPr>
          <w:rFonts w:ascii="Calibri" w:hAnsi="Calibri" w:cs="Calibri"/>
          <w:sz w:val="22"/>
          <w:szCs w:val="22"/>
        </w:rPr>
        <w:t xml:space="preserve"> </w:t>
      </w:r>
      <w:r w:rsidR="00EA3693">
        <w:rPr>
          <w:rFonts w:ascii="Calibri" w:hAnsi="Calibri" w:cs="Calibri"/>
          <w:sz w:val="22"/>
          <w:szCs w:val="22"/>
        </w:rPr>
        <w:t>till resenären</w:t>
      </w:r>
      <w:r w:rsidR="00FD011C" w:rsidRPr="00395780">
        <w:rPr>
          <w:rFonts w:ascii="Calibri" w:hAnsi="Calibri" w:cs="Calibri"/>
          <w:sz w:val="22"/>
          <w:szCs w:val="22"/>
        </w:rPr>
        <w:t>.</w:t>
      </w:r>
    </w:p>
    <w:p w14:paraId="351939DE" w14:textId="77777777" w:rsidR="00FD011C" w:rsidRPr="00395780" w:rsidRDefault="00FD011C" w:rsidP="00395780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bookmarkStart w:id="0" w:name="_Hlk212536800"/>
      <w:r w:rsidRPr="00395780">
        <w:rPr>
          <w:rFonts w:ascii="Calibri" w:hAnsi="Calibri" w:cs="Calibri"/>
          <w:sz w:val="22"/>
          <w:szCs w:val="22"/>
        </w:rPr>
        <w:t xml:space="preserve">När den anställde har återvänt från sin tjänsteresa så skapar hen en utläggsrapport </w:t>
      </w:r>
      <w:r w:rsidR="001D7010">
        <w:rPr>
          <w:rFonts w:ascii="Calibri" w:hAnsi="Calibri" w:cs="Calibri"/>
          <w:sz w:val="22"/>
          <w:szCs w:val="22"/>
        </w:rPr>
        <w:t>och rapporterar alla kostnader för resan (</w:t>
      </w:r>
      <w:r w:rsidR="001D7010" w:rsidRPr="00A33EA0">
        <w:rPr>
          <w:rFonts w:ascii="Calibri" w:hAnsi="Calibri" w:cs="Calibri"/>
          <w:b/>
          <w:bCs/>
          <w:i/>
          <w:iCs/>
          <w:sz w:val="22"/>
          <w:szCs w:val="22"/>
        </w:rPr>
        <w:t>även de kostnader hen har fått reseförskott för</w:t>
      </w:r>
      <w:r w:rsidR="001D7010">
        <w:rPr>
          <w:rFonts w:ascii="Calibri" w:hAnsi="Calibri" w:cs="Calibri"/>
          <w:sz w:val="22"/>
          <w:szCs w:val="22"/>
        </w:rPr>
        <w:t>)</w:t>
      </w:r>
      <w:r w:rsidR="0079333B">
        <w:rPr>
          <w:rFonts w:ascii="Calibri" w:hAnsi="Calibri" w:cs="Calibri"/>
          <w:sz w:val="22"/>
          <w:szCs w:val="22"/>
        </w:rPr>
        <w:t xml:space="preserve">. Utläggsrapporten </w:t>
      </w:r>
      <w:r w:rsidR="001D7010">
        <w:rPr>
          <w:rFonts w:ascii="Calibri" w:hAnsi="Calibri" w:cs="Calibri"/>
          <w:sz w:val="22"/>
          <w:szCs w:val="22"/>
        </w:rPr>
        <w:t>skickas</w:t>
      </w:r>
      <w:r w:rsidRPr="00395780">
        <w:rPr>
          <w:rFonts w:ascii="Calibri" w:hAnsi="Calibri" w:cs="Calibri"/>
          <w:sz w:val="22"/>
          <w:szCs w:val="22"/>
        </w:rPr>
        <w:t xml:space="preserve"> för granskning och attest inom 3 månader efter hemkomsten.</w:t>
      </w:r>
    </w:p>
    <w:p w14:paraId="23CDD3F0" w14:textId="0554513D" w:rsidR="00FD011C" w:rsidRPr="00395780" w:rsidRDefault="00FD0A87" w:rsidP="00395780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Skol</w:t>
      </w:r>
      <w:r w:rsidR="001D7010">
        <w:rPr>
          <w:rFonts w:ascii="Calibri" w:hAnsi="Calibri" w:cs="Calibri"/>
          <w:sz w:val="22"/>
          <w:szCs w:val="22"/>
        </w:rPr>
        <w:t>administrationen</w:t>
      </w:r>
      <w:r w:rsidR="00FD011C" w:rsidRPr="00395780">
        <w:rPr>
          <w:rFonts w:ascii="Calibri" w:hAnsi="Calibri" w:cs="Calibri"/>
          <w:sz w:val="22"/>
          <w:szCs w:val="22"/>
        </w:rPr>
        <w:t xml:space="preserve"> mailar</w:t>
      </w:r>
      <w:r w:rsidR="00523C9E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523C9E" w:rsidRPr="00625AA1">
          <w:rPr>
            <w:rStyle w:val="Hyperlnk"/>
            <w:rFonts w:ascii="Calibri" w:hAnsi="Calibri" w:cs="Calibri"/>
            <w:sz w:val="22"/>
            <w:szCs w:val="22"/>
          </w:rPr>
          <w:t>kthexpense@kth.se</w:t>
        </w:r>
      </w:hyperlink>
      <w:r w:rsidR="00523C9E">
        <w:rPr>
          <w:rFonts w:ascii="Calibri" w:hAnsi="Calibri" w:cs="Calibri"/>
          <w:sz w:val="22"/>
          <w:szCs w:val="22"/>
        </w:rPr>
        <w:t xml:space="preserve"> </w:t>
      </w:r>
      <w:r w:rsidR="00FD011C" w:rsidRPr="00395780">
        <w:rPr>
          <w:rFonts w:ascii="Calibri" w:hAnsi="Calibri" w:cs="Calibri"/>
          <w:sz w:val="22"/>
          <w:szCs w:val="22"/>
        </w:rPr>
        <w:t xml:space="preserve">när utläggsrapporten är </w:t>
      </w:r>
      <w:r w:rsidR="001D7010">
        <w:rPr>
          <w:rFonts w:ascii="Calibri" w:hAnsi="Calibri" w:cs="Calibri"/>
          <w:sz w:val="22"/>
          <w:szCs w:val="22"/>
        </w:rPr>
        <w:t xml:space="preserve">attesterad och </w:t>
      </w:r>
      <w:r w:rsidR="00FD011C" w:rsidRPr="00395780">
        <w:rPr>
          <w:rFonts w:ascii="Calibri" w:hAnsi="Calibri" w:cs="Calibri"/>
          <w:sz w:val="22"/>
          <w:szCs w:val="22"/>
        </w:rPr>
        <w:t>klar för utbetalning.</w:t>
      </w:r>
    </w:p>
    <w:p w14:paraId="2A48734F" w14:textId="7D20B439" w:rsidR="00FD011C" w:rsidRPr="00395780" w:rsidRDefault="001D7010" w:rsidP="00395780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KTH-</w:t>
      </w:r>
      <w:r w:rsidR="00523C9E">
        <w:rPr>
          <w:rFonts w:ascii="Calibri" w:hAnsi="Calibri" w:cs="Calibri"/>
          <w:sz w:val="22"/>
          <w:szCs w:val="22"/>
        </w:rPr>
        <w:t>Ex</w:t>
      </w:r>
      <w:r w:rsidR="00FD0A87">
        <w:rPr>
          <w:rFonts w:ascii="Calibri" w:hAnsi="Calibri" w:cs="Calibri"/>
          <w:sz w:val="22"/>
          <w:szCs w:val="22"/>
        </w:rPr>
        <w:t>p</w:t>
      </w:r>
      <w:r w:rsidR="00523C9E">
        <w:rPr>
          <w:rFonts w:ascii="Calibri" w:hAnsi="Calibri" w:cs="Calibri"/>
          <w:sz w:val="22"/>
          <w:szCs w:val="22"/>
        </w:rPr>
        <w:t>ense</w:t>
      </w:r>
      <w:r>
        <w:rPr>
          <w:rFonts w:ascii="Calibri" w:hAnsi="Calibri" w:cs="Calibri"/>
          <w:sz w:val="22"/>
          <w:szCs w:val="22"/>
        </w:rPr>
        <w:t xml:space="preserve"> administrationen</w:t>
      </w:r>
      <w:r w:rsidR="00FD011C" w:rsidRPr="00395780">
        <w:rPr>
          <w:rFonts w:ascii="Calibri" w:hAnsi="Calibri" w:cs="Calibri"/>
          <w:sz w:val="22"/>
          <w:szCs w:val="22"/>
        </w:rPr>
        <w:t xml:space="preserve"> registrerar en kvittning av reseförskottet </w:t>
      </w:r>
      <w:r>
        <w:rPr>
          <w:rFonts w:ascii="Calibri" w:hAnsi="Calibri" w:cs="Calibri"/>
          <w:sz w:val="22"/>
          <w:szCs w:val="22"/>
        </w:rPr>
        <w:t xml:space="preserve">på den anställdes lön </w:t>
      </w:r>
      <w:r w:rsidR="00FD011C" w:rsidRPr="00395780">
        <w:rPr>
          <w:rFonts w:ascii="Calibri" w:hAnsi="Calibri" w:cs="Calibri"/>
          <w:sz w:val="22"/>
          <w:szCs w:val="22"/>
        </w:rPr>
        <w:t>när utläggsrapporten är lönebehandlad.</w:t>
      </w:r>
    </w:p>
    <w:bookmarkEnd w:id="0"/>
    <w:p w14:paraId="387C5E5D" w14:textId="77777777" w:rsidR="00FD011C" w:rsidRDefault="00FD011C" w:rsidP="001741B3">
      <w:pPr>
        <w:rPr>
          <w:rFonts w:ascii="Calibri" w:hAnsi="Calibri" w:cs="Calibri"/>
          <w:sz w:val="22"/>
          <w:szCs w:val="22"/>
        </w:rPr>
      </w:pPr>
    </w:p>
    <w:p w14:paraId="233E7E6C" w14:textId="77777777" w:rsidR="004654EE" w:rsidRDefault="004654EE" w:rsidP="001741B3">
      <w:pPr>
        <w:rPr>
          <w:rFonts w:ascii="Calibri" w:hAnsi="Calibri" w:cs="Calibri"/>
          <w:sz w:val="22"/>
          <w:szCs w:val="22"/>
        </w:rPr>
      </w:pPr>
    </w:p>
    <w:p w14:paraId="13B2CCF8" w14:textId="77777777" w:rsidR="004654EE" w:rsidRDefault="004654EE" w:rsidP="001741B3">
      <w:pPr>
        <w:rPr>
          <w:rFonts w:ascii="Calibri" w:hAnsi="Calibri" w:cs="Calibri"/>
          <w:sz w:val="22"/>
          <w:szCs w:val="22"/>
        </w:rPr>
      </w:pPr>
    </w:p>
    <w:p w14:paraId="52A64A68" w14:textId="77777777" w:rsidR="00A33EA0" w:rsidRPr="00A33EA0" w:rsidRDefault="00A33EA0" w:rsidP="00A33EA0">
      <w:pPr>
        <w:rPr>
          <w:rFonts w:ascii="Calibri" w:hAnsi="Calibri" w:cs="Calibri"/>
          <w:b/>
          <w:bCs/>
          <w:sz w:val="28"/>
          <w:szCs w:val="28"/>
          <w:lang w:val="en"/>
        </w:rPr>
      </w:pPr>
      <w:r w:rsidRPr="00A33EA0">
        <w:rPr>
          <w:rFonts w:ascii="Calibri" w:hAnsi="Calibri" w:cs="Calibri"/>
          <w:b/>
          <w:bCs/>
          <w:sz w:val="28"/>
          <w:szCs w:val="28"/>
          <w:lang w:val="en"/>
        </w:rPr>
        <w:t>Routine for payment of travel advances</w:t>
      </w:r>
    </w:p>
    <w:p w14:paraId="50815584" w14:textId="77777777" w:rsidR="00A33EA0" w:rsidRPr="00A33EA0" w:rsidRDefault="00A33EA0" w:rsidP="00A33EA0">
      <w:pPr>
        <w:rPr>
          <w:rFonts w:ascii="Calibri" w:hAnsi="Calibri" w:cs="Calibri"/>
          <w:sz w:val="22"/>
          <w:szCs w:val="22"/>
          <w:lang w:val="en"/>
        </w:rPr>
      </w:pPr>
    </w:p>
    <w:p w14:paraId="0CBA8BB6" w14:textId="25F9687E" w:rsidR="00A33EA0" w:rsidRPr="00A33EA0" w:rsidRDefault="00A33EA0" w:rsidP="00A33EA0">
      <w:pPr>
        <w:rPr>
          <w:rFonts w:ascii="Calibri" w:hAnsi="Calibri" w:cs="Calibri"/>
          <w:sz w:val="22"/>
          <w:szCs w:val="22"/>
          <w:lang w:val="en"/>
        </w:rPr>
      </w:pPr>
      <w:r w:rsidRPr="00A33EA0">
        <w:rPr>
          <w:rFonts w:ascii="Calibri" w:hAnsi="Calibri" w:cs="Calibri"/>
          <w:sz w:val="22"/>
          <w:szCs w:val="22"/>
          <w:lang w:val="en"/>
        </w:rPr>
        <w:t>In KTH-</w:t>
      </w:r>
      <w:r w:rsidR="00523C9E">
        <w:rPr>
          <w:rFonts w:ascii="Calibri" w:hAnsi="Calibri" w:cs="Calibri"/>
          <w:sz w:val="22"/>
          <w:szCs w:val="22"/>
          <w:lang w:val="en"/>
        </w:rPr>
        <w:t>Expense</w:t>
      </w:r>
      <w:r w:rsidRPr="00A33EA0">
        <w:rPr>
          <w:rFonts w:ascii="Calibri" w:hAnsi="Calibri" w:cs="Calibri"/>
          <w:sz w:val="22"/>
          <w:szCs w:val="22"/>
          <w:lang w:val="en"/>
        </w:rPr>
        <w:t xml:space="preserve"> there is no possibility to register travel advances for payment, therefore a routine is needed for how we should administer travel advances in the best way.</w:t>
      </w:r>
    </w:p>
    <w:p w14:paraId="6B8E8807" w14:textId="77777777" w:rsidR="00A33EA0" w:rsidRPr="00A33EA0" w:rsidRDefault="00A33EA0" w:rsidP="00A33EA0">
      <w:pPr>
        <w:rPr>
          <w:rFonts w:ascii="Calibri" w:hAnsi="Calibri" w:cs="Calibri"/>
          <w:sz w:val="22"/>
          <w:szCs w:val="22"/>
          <w:lang w:val="en"/>
        </w:rPr>
      </w:pPr>
    </w:p>
    <w:p w14:paraId="56055640" w14:textId="77777777" w:rsidR="00A33EA0" w:rsidRPr="00A33EA0" w:rsidRDefault="00A33EA0" w:rsidP="00A33EA0">
      <w:pPr>
        <w:rPr>
          <w:rFonts w:ascii="Calibri" w:hAnsi="Calibri" w:cs="Calibri"/>
          <w:sz w:val="22"/>
          <w:szCs w:val="22"/>
          <w:lang w:val="en-US"/>
        </w:rPr>
      </w:pPr>
      <w:r w:rsidRPr="00A33EA0">
        <w:rPr>
          <w:rFonts w:ascii="Calibri" w:hAnsi="Calibri" w:cs="Calibri"/>
          <w:sz w:val="22"/>
          <w:szCs w:val="22"/>
          <w:lang w:val="en"/>
        </w:rPr>
        <w:t>Travel advances should be given sparingly.</w:t>
      </w:r>
    </w:p>
    <w:p w14:paraId="0DBBD6D8" w14:textId="77777777" w:rsidR="004654EE" w:rsidRPr="00A33EA0" w:rsidRDefault="004654EE" w:rsidP="001741B3">
      <w:pPr>
        <w:rPr>
          <w:rFonts w:ascii="Calibri" w:hAnsi="Calibri" w:cs="Calibri"/>
          <w:sz w:val="22"/>
          <w:szCs w:val="22"/>
          <w:lang w:val="en-US"/>
        </w:rPr>
      </w:pPr>
    </w:p>
    <w:p w14:paraId="2F689E40" w14:textId="77777777" w:rsidR="00A33EA0" w:rsidRPr="00A33EA0" w:rsidRDefault="00A33EA0" w:rsidP="00A33EA0">
      <w:pPr>
        <w:rPr>
          <w:rFonts w:ascii="Calibri" w:hAnsi="Calibri" w:cs="Calibri"/>
          <w:sz w:val="22"/>
          <w:szCs w:val="22"/>
          <w:lang w:val="en"/>
        </w:rPr>
      </w:pPr>
      <w:r w:rsidRPr="00A33EA0">
        <w:rPr>
          <w:rFonts w:ascii="Calibri" w:hAnsi="Calibri" w:cs="Calibri"/>
          <w:sz w:val="22"/>
          <w:szCs w:val="22"/>
          <w:lang w:val="en"/>
        </w:rPr>
        <w:t>The routine is described as follows:</w:t>
      </w:r>
    </w:p>
    <w:p w14:paraId="5B8BD0F2" w14:textId="184E31B8" w:rsidR="00A33EA0" w:rsidRPr="00A33EA0" w:rsidRDefault="00A33EA0" w:rsidP="00A33EA0">
      <w:pPr>
        <w:pStyle w:val="Liststycke"/>
        <w:numPr>
          <w:ilvl w:val="0"/>
          <w:numId w:val="15"/>
        </w:numPr>
        <w:rPr>
          <w:rFonts w:ascii="Calibri" w:hAnsi="Calibri" w:cs="Calibri"/>
          <w:sz w:val="22"/>
          <w:szCs w:val="22"/>
          <w:lang w:val="en"/>
        </w:rPr>
      </w:pPr>
      <w:r w:rsidRPr="00A33EA0">
        <w:rPr>
          <w:rFonts w:ascii="Calibri" w:hAnsi="Calibri" w:cs="Calibri"/>
          <w:sz w:val="22"/>
          <w:szCs w:val="22"/>
          <w:lang w:val="en"/>
        </w:rPr>
        <w:t xml:space="preserve">The form is downloaded by the </w:t>
      </w:r>
      <w:r w:rsidRPr="00A33EA0">
        <w:rPr>
          <w:rFonts w:ascii="Calibri" w:hAnsi="Calibri" w:cs="Calibri"/>
          <w:b/>
          <w:bCs/>
          <w:sz w:val="22"/>
          <w:szCs w:val="22"/>
          <w:lang w:val="en"/>
        </w:rPr>
        <w:t>travel administration</w:t>
      </w:r>
      <w:r w:rsidRPr="00A33EA0">
        <w:rPr>
          <w:rFonts w:ascii="Calibri" w:hAnsi="Calibri" w:cs="Calibri"/>
          <w:sz w:val="22"/>
          <w:szCs w:val="22"/>
          <w:lang w:val="en"/>
        </w:rPr>
        <w:t xml:space="preserve"> in Confluence/HR-KTH/Travel and expense review/Travel and expense review</w:t>
      </w:r>
      <w:r w:rsidR="00FD0A87">
        <w:rPr>
          <w:rFonts w:ascii="Calibri" w:hAnsi="Calibri" w:cs="Calibri"/>
          <w:sz w:val="22"/>
          <w:szCs w:val="22"/>
          <w:lang w:val="en"/>
        </w:rPr>
        <w:t xml:space="preserve"> or by the service administration in KTH’s form library.</w:t>
      </w:r>
    </w:p>
    <w:p w14:paraId="1DDBA9A2" w14:textId="2A5B44AA" w:rsidR="00A33EA0" w:rsidRPr="00A33EA0" w:rsidRDefault="00A33EA0" w:rsidP="00A33EA0">
      <w:pPr>
        <w:pStyle w:val="Liststycke"/>
        <w:numPr>
          <w:ilvl w:val="0"/>
          <w:numId w:val="15"/>
        </w:numPr>
        <w:rPr>
          <w:rFonts w:ascii="Calibri" w:hAnsi="Calibri" w:cs="Calibri"/>
          <w:sz w:val="22"/>
          <w:szCs w:val="22"/>
          <w:lang w:val="en"/>
        </w:rPr>
      </w:pPr>
      <w:r w:rsidRPr="00A33EA0">
        <w:rPr>
          <w:rFonts w:ascii="Calibri" w:hAnsi="Calibri" w:cs="Calibri"/>
          <w:sz w:val="22"/>
          <w:szCs w:val="22"/>
          <w:lang w:val="en"/>
        </w:rPr>
        <w:t xml:space="preserve">The employee fills in the travel advance form in consultation with the </w:t>
      </w:r>
      <w:r w:rsidR="00FD0A87">
        <w:rPr>
          <w:rFonts w:ascii="Calibri" w:hAnsi="Calibri" w:cs="Calibri"/>
          <w:sz w:val="22"/>
          <w:szCs w:val="22"/>
          <w:lang w:val="en"/>
        </w:rPr>
        <w:t xml:space="preserve">school </w:t>
      </w:r>
      <w:r w:rsidRPr="00A33EA0">
        <w:rPr>
          <w:rFonts w:ascii="Calibri" w:hAnsi="Calibri" w:cs="Calibri"/>
          <w:sz w:val="22"/>
          <w:szCs w:val="22"/>
          <w:lang w:val="en"/>
        </w:rPr>
        <w:t>administration at the school and signs.</w:t>
      </w:r>
    </w:p>
    <w:p w14:paraId="0F077DE7" w14:textId="217D1E4F" w:rsidR="00A33EA0" w:rsidRPr="00A33EA0" w:rsidRDefault="00A33EA0" w:rsidP="00A33EA0">
      <w:pPr>
        <w:pStyle w:val="Liststycke"/>
        <w:numPr>
          <w:ilvl w:val="0"/>
          <w:numId w:val="15"/>
        </w:numPr>
        <w:rPr>
          <w:rFonts w:ascii="Calibri" w:hAnsi="Calibri" w:cs="Calibri"/>
          <w:sz w:val="22"/>
          <w:szCs w:val="22"/>
          <w:lang w:val="en"/>
        </w:rPr>
      </w:pPr>
      <w:r w:rsidRPr="00A33EA0">
        <w:rPr>
          <w:rFonts w:ascii="Calibri" w:hAnsi="Calibri" w:cs="Calibri"/>
          <w:sz w:val="22"/>
          <w:szCs w:val="22"/>
          <w:lang w:val="en"/>
        </w:rPr>
        <w:t>The attesting officer signs the form.</w:t>
      </w:r>
    </w:p>
    <w:p w14:paraId="1A3740F0" w14:textId="67C51D74" w:rsidR="00A33EA0" w:rsidRPr="00A33EA0" w:rsidRDefault="00A33EA0" w:rsidP="00A33EA0">
      <w:pPr>
        <w:pStyle w:val="Liststycke"/>
        <w:numPr>
          <w:ilvl w:val="0"/>
          <w:numId w:val="15"/>
        </w:numPr>
        <w:rPr>
          <w:rFonts w:ascii="Calibri" w:hAnsi="Calibri" w:cs="Calibri"/>
          <w:sz w:val="22"/>
          <w:szCs w:val="22"/>
          <w:lang w:val="en"/>
        </w:rPr>
      </w:pPr>
      <w:r w:rsidRPr="00A33EA0">
        <w:rPr>
          <w:rFonts w:ascii="Calibri" w:hAnsi="Calibri" w:cs="Calibri"/>
          <w:sz w:val="22"/>
          <w:szCs w:val="22"/>
          <w:lang w:val="en"/>
        </w:rPr>
        <w:t xml:space="preserve">The </w:t>
      </w:r>
      <w:r w:rsidR="00FD0A87">
        <w:rPr>
          <w:rFonts w:ascii="Calibri" w:hAnsi="Calibri" w:cs="Calibri"/>
          <w:sz w:val="22"/>
          <w:szCs w:val="22"/>
          <w:lang w:val="en"/>
        </w:rPr>
        <w:t>school</w:t>
      </w:r>
      <w:r w:rsidRPr="00A33EA0">
        <w:rPr>
          <w:rFonts w:ascii="Calibri" w:hAnsi="Calibri" w:cs="Calibri"/>
          <w:sz w:val="22"/>
          <w:szCs w:val="22"/>
          <w:lang w:val="en"/>
        </w:rPr>
        <w:t xml:space="preserve"> administration emails the form to:</w:t>
      </w:r>
      <w:r w:rsidR="00523C9E">
        <w:rPr>
          <w:rFonts w:ascii="Calibri" w:hAnsi="Calibri" w:cs="Calibri"/>
          <w:sz w:val="22"/>
          <w:szCs w:val="22"/>
          <w:lang w:val="en"/>
        </w:rPr>
        <w:t xml:space="preserve"> </w:t>
      </w:r>
      <w:hyperlink r:id="rId10" w:history="1">
        <w:r w:rsidR="00523C9E" w:rsidRPr="00625AA1">
          <w:rPr>
            <w:rStyle w:val="Hyperlnk"/>
            <w:rFonts w:ascii="Calibri" w:hAnsi="Calibri" w:cs="Calibri"/>
            <w:sz w:val="22"/>
            <w:szCs w:val="22"/>
            <w:lang w:val="en"/>
          </w:rPr>
          <w:t>kthexpense@kth.se</w:t>
        </w:r>
      </w:hyperlink>
      <w:r w:rsidR="00523C9E">
        <w:rPr>
          <w:rFonts w:ascii="Calibri" w:hAnsi="Calibri" w:cs="Calibri"/>
          <w:sz w:val="22"/>
          <w:szCs w:val="22"/>
          <w:lang w:val="en"/>
        </w:rPr>
        <w:t xml:space="preserve"> </w:t>
      </w:r>
    </w:p>
    <w:p w14:paraId="17E42D38" w14:textId="2FB3057D" w:rsidR="00A33EA0" w:rsidRPr="00A33EA0" w:rsidRDefault="00A33EA0" w:rsidP="00A33EA0">
      <w:pPr>
        <w:pStyle w:val="Liststycke"/>
        <w:numPr>
          <w:ilvl w:val="0"/>
          <w:numId w:val="15"/>
        </w:numPr>
        <w:rPr>
          <w:rFonts w:ascii="Calibri" w:hAnsi="Calibri" w:cs="Calibri"/>
          <w:sz w:val="22"/>
          <w:szCs w:val="22"/>
          <w:lang w:val="en-US"/>
        </w:rPr>
      </w:pPr>
      <w:r w:rsidRPr="00A33EA0">
        <w:rPr>
          <w:rFonts w:ascii="Calibri" w:hAnsi="Calibri" w:cs="Calibri"/>
          <w:sz w:val="22"/>
          <w:szCs w:val="22"/>
          <w:lang w:val="en"/>
        </w:rPr>
        <w:t>The KTH-</w:t>
      </w:r>
      <w:r w:rsidR="00523C9E">
        <w:rPr>
          <w:rFonts w:ascii="Calibri" w:hAnsi="Calibri" w:cs="Calibri"/>
          <w:sz w:val="22"/>
          <w:szCs w:val="22"/>
          <w:lang w:val="en"/>
        </w:rPr>
        <w:t>Expense</w:t>
      </w:r>
      <w:r w:rsidRPr="00A33EA0">
        <w:rPr>
          <w:rFonts w:ascii="Calibri" w:hAnsi="Calibri" w:cs="Calibri"/>
          <w:sz w:val="22"/>
          <w:szCs w:val="22"/>
          <w:lang w:val="en"/>
        </w:rPr>
        <w:t xml:space="preserve"> administration registers the travel advance in the payroll system for payment to the traveler.</w:t>
      </w:r>
    </w:p>
    <w:p w14:paraId="6DECA158" w14:textId="5A17FAD0" w:rsidR="00A33EA0" w:rsidRPr="00A33EA0" w:rsidRDefault="00A33EA0" w:rsidP="00A33EA0">
      <w:pPr>
        <w:pStyle w:val="Liststycke"/>
        <w:numPr>
          <w:ilvl w:val="0"/>
          <w:numId w:val="15"/>
        </w:numPr>
        <w:rPr>
          <w:rFonts w:ascii="Calibri" w:hAnsi="Calibri" w:cs="Calibri"/>
          <w:sz w:val="22"/>
          <w:szCs w:val="22"/>
          <w:lang w:val="en"/>
        </w:rPr>
      </w:pPr>
      <w:r w:rsidRPr="00A33EA0">
        <w:rPr>
          <w:rFonts w:ascii="Calibri" w:hAnsi="Calibri" w:cs="Calibri"/>
          <w:sz w:val="22"/>
          <w:szCs w:val="22"/>
          <w:lang w:val="en"/>
        </w:rPr>
        <w:lastRenderedPageBreak/>
        <w:t>When the employee has returned from their business trip, they create an expense report and report all costs for the trip (</w:t>
      </w:r>
      <w:r w:rsidRPr="00A33EA0">
        <w:rPr>
          <w:rFonts w:ascii="Calibri" w:hAnsi="Calibri" w:cs="Calibri"/>
          <w:b/>
          <w:bCs/>
          <w:i/>
          <w:iCs/>
          <w:sz w:val="22"/>
          <w:szCs w:val="22"/>
          <w:lang w:val="en"/>
        </w:rPr>
        <w:t>including those for which they have received a travel advance</w:t>
      </w:r>
      <w:r w:rsidRPr="00A33EA0">
        <w:rPr>
          <w:rFonts w:ascii="Calibri" w:hAnsi="Calibri" w:cs="Calibri"/>
          <w:sz w:val="22"/>
          <w:szCs w:val="22"/>
          <w:lang w:val="en"/>
        </w:rPr>
        <w:t>). The expense report is sent for review and certification within 3 months of returning home.</w:t>
      </w:r>
    </w:p>
    <w:p w14:paraId="29F6A036" w14:textId="2534FED3" w:rsidR="00A33EA0" w:rsidRPr="00A33EA0" w:rsidRDefault="00A33EA0" w:rsidP="00A33EA0">
      <w:pPr>
        <w:pStyle w:val="Liststycke"/>
        <w:numPr>
          <w:ilvl w:val="0"/>
          <w:numId w:val="15"/>
        </w:numPr>
        <w:rPr>
          <w:rFonts w:ascii="Calibri" w:hAnsi="Calibri" w:cs="Calibri"/>
          <w:sz w:val="22"/>
          <w:szCs w:val="22"/>
          <w:lang w:val="en"/>
        </w:rPr>
      </w:pPr>
      <w:r w:rsidRPr="00A33EA0">
        <w:rPr>
          <w:rFonts w:ascii="Calibri" w:hAnsi="Calibri" w:cs="Calibri"/>
          <w:sz w:val="22"/>
          <w:szCs w:val="22"/>
          <w:lang w:val="en"/>
        </w:rPr>
        <w:t xml:space="preserve">The </w:t>
      </w:r>
      <w:r w:rsidR="00FD0A87">
        <w:rPr>
          <w:rFonts w:ascii="Calibri" w:hAnsi="Calibri" w:cs="Calibri"/>
          <w:sz w:val="22"/>
          <w:szCs w:val="22"/>
          <w:lang w:val="en"/>
        </w:rPr>
        <w:t>school</w:t>
      </w:r>
      <w:r w:rsidRPr="00A33EA0">
        <w:rPr>
          <w:rFonts w:ascii="Calibri" w:hAnsi="Calibri" w:cs="Calibri"/>
          <w:sz w:val="22"/>
          <w:szCs w:val="22"/>
          <w:lang w:val="en"/>
        </w:rPr>
        <w:t xml:space="preserve"> administration emails</w:t>
      </w:r>
      <w:r w:rsidR="00523C9E">
        <w:rPr>
          <w:rFonts w:ascii="Calibri" w:hAnsi="Calibri" w:cs="Calibri"/>
          <w:sz w:val="22"/>
          <w:szCs w:val="22"/>
          <w:lang w:val="en"/>
        </w:rPr>
        <w:t xml:space="preserve"> </w:t>
      </w:r>
      <w:hyperlink r:id="rId11" w:history="1">
        <w:r w:rsidR="00523C9E" w:rsidRPr="00625AA1">
          <w:rPr>
            <w:rStyle w:val="Hyperlnk"/>
            <w:rFonts w:ascii="Calibri" w:hAnsi="Calibri" w:cs="Calibri"/>
            <w:sz w:val="22"/>
            <w:szCs w:val="22"/>
            <w:lang w:val="en"/>
          </w:rPr>
          <w:t>kthexpense@kth.se</w:t>
        </w:r>
      </w:hyperlink>
      <w:r w:rsidR="00523C9E">
        <w:rPr>
          <w:rFonts w:ascii="Calibri" w:hAnsi="Calibri" w:cs="Calibri"/>
          <w:sz w:val="22"/>
          <w:szCs w:val="22"/>
          <w:lang w:val="en"/>
        </w:rPr>
        <w:t xml:space="preserve"> </w:t>
      </w:r>
      <w:r w:rsidRPr="00A33EA0">
        <w:rPr>
          <w:rFonts w:ascii="Calibri" w:hAnsi="Calibri" w:cs="Calibri"/>
          <w:sz w:val="22"/>
          <w:szCs w:val="22"/>
          <w:lang w:val="en"/>
        </w:rPr>
        <w:t>when the expense report is certified and ready for payment.</w:t>
      </w:r>
    </w:p>
    <w:p w14:paraId="756CF92D" w14:textId="4940CE5E" w:rsidR="00A33EA0" w:rsidRPr="00A33EA0" w:rsidRDefault="00A33EA0" w:rsidP="00A33EA0">
      <w:pPr>
        <w:pStyle w:val="Liststycke"/>
        <w:numPr>
          <w:ilvl w:val="0"/>
          <w:numId w:val="15"/>
        </w:numPr>
        <w:rPr>
          <w:rFonts w:ascii="Calibri" w:hAnsi="Calibri" w:cs="Calibri"/>
          <w:sz w:val="22"/>
          <w:szCs w:val="22"/>
          <w:lang w:val="en-US"/>
        </w:rPr>
      </w:pPr>
      <w:r w:rsidRPr="00A33EA0">
        <w:rPr>
          <w:rFonts w:ascii="Calibri" w:hAnsi="Calibri" w:cs="Calibri"/>
          <w:sz w:val="22"/>
          <w:szCs w:val="22"/>
          <w:lang w:val="en"/>
        </w:rPr>
        <w:t>The KTH-</w:t>
      </w:r>
      <w:r w:rsidR="00523C9E">
        <w:rPr>
          <w:rFonts w:ascii="Calibri" w:hAnsi="Calibri" w:cs="Calibri"/>
          <w:sz w:val="22"/>
          <w:szCs w:val="22"/>
          <w:lang w:val="en"/>
        </w:rPr>
        <w:t>Expense</w:t>
      </w:r>
      <w:r w:rsidRPr="00A33EA0">
        <w:rPr>
          <w:rFonts w:ascii="Calibri" w:hAnsi="Calibri" w:cs="Calibri"/>
          <w:sz w:val="22"/>
          <w:szCs w:val="22"/>
          <w:lang w:val="en"/>
        </w:rPr>
        <w:t xml:space="preserve"> administration registers a settlement of the travel advance on the employee's salary when the expense report is processed for payroll.</w:t>
      </w:r>
    </w:p>
    <w:p w14:paraId="4DC283BA" w14:textId="77777777" w:rsidR="004654EE" w:rsidRPr="00A33EA0" w:rsidRDefault="004654EE" w:rsidP="001741B3">
      <w:pPr>
        <w:rPr>
          <w:rFonts w:ascii="Calibri" w:hAnsi="Calibri" w:cs="Calibri"/>
          <w:sz w:val="22"/>
          <w:szCs w:val="22"/>
          <w:lang w:val="en-US"/>
        </w:rPr>
      </w:pPr>
    </w:p>
    <w:p w14:paraId="041BFCA9" w14:textId="77777777" w:rsidR="004654EE" w:rsidRPr="00A33EA0" w:rsidRDefault="004654EE" w:rsidP="001741B3">
      <w:pPr>
        <w:rPr>
          <w:rFonts w:ascii="Calibri" w:hAnsi="Calibri" w:cs="Calibri"/>
          <w:sz w:val="22"/>
          <w:szCs w:val="22"/>
          <w:lang w:val="en-US"/>
        </w:rPr>
      </w:pPr>
    </w:p>
    <w:sectPr w:rsidR="004654EE" w:rsidRPr="00A33EA0" w:rsidSect="00523C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B9E2" w14:textId="77777777" w:rsidR="00924D1C" w:rsidRDefault="00924D1C" w:rsidP="00AB37AC">
      <w:r>
        <w:separator/>
      </w:r>
    </w:p>
  </w:endnote>
  <w:endnote w:type="continuationSeparator" w:id="0">
    <w:p w14:paraId="2DEFA111" w14:textId="77777777" w:rsidR="00924D1C" w:rsidRDefault="00924D1C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43BE" w14:textId="77777777" w:rsidR="00AB37AC" w:rsidRDefault="00AB37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2D79" w14:textId="77777777" w:rsidR="00AB37AC" w:rsidRDefault="00AB37A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4C7E" w14:textId="77777777" w:rsidR="00AB37AC" w:rsidRDefault="00AB37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CDDA" w14:textId="77777777" w:rsidR="00924D1C" w:rsidRDefault="00924D1C" w:rsidP="00AB37AC">
      <w:r>
        <w:separator/>
      </w:r>
    </w:p>
  </w:footnote>
  <w:footnote w:type="continuationSeparator" w:id="0">
    <w:p w14:paraId="1DD4F3A5" w14:textId="77777777" w:rsidR="00924D1C" w:rsidRDefault="00924D1C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7E60" w14:textId="77777777" w:rsidR="00AB37AC" w:rsidRDefault="00AB37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60D0" w14:textId="77777777" w:rsidR="00AB37AC" w:rsidRDefault="00AB37A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4C4F" w14:textId="77777777" w:rsidR="00AB37AC" w:rsidRDefault="00AB37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B427A3"/>
    <w:multiLevelType w:val="hybridMultilevel"/>
    <w:tmpl w:val="C70815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8283B"/>
    <w:multiLevelType w:val="hybridMultilevel"/>
    <w:tmpl w:val="EAF09E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CAC7A6A"/>
    <w:multiLevelType w:val="hybridMultilevel"/>
    <w:tmpl w:val="39D85EE8"/>
    <w:lvl w:ilvl="0" w:tplc="12EA056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18913996">
    <w:abstractNumId w:val="8"/>
  </w:num>
  <w:num w:numId="2" w16cid:durableId="1388723040">
    <w:abstractNumId w:val="1"/>
  </w:num>
  <w:num w:numId="3" w16cid:durableId="740058313">
    <w:abstractNumId w:val="0"/>
  </w:num>
  <w:num w:numId="4" w16cid:durableId="702435920">
    <w:abstractNumId w:val="9"/>
  </w:num>
  <w:num w:numId="5" w16cid:durableId="1538272874">
    <w:abstractNumId w:val="3"/>
  </w:num>
  <w:num w:numId="6" w16cid:durableId="986859036">
    <w:abstractNumId w:val="2"/>
  </w:num>
  <w:num w:numId="7" w16cid:durableId="1420323968">
    <w:abstractNumId w:val="4"/>
  </w:num>
  <w:num w:numId="8" w16cid:durableId="61875544">
    <w:abstractNumId w:val="7"/>
  </w:num>
  <w:num w:numId="9" w16cid:durableId="18547595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5151347">
    <w:abstractNumId w:val="12"/>
  </w:num>
  <w:num w:numId="11" w16cid:durableId="298461170">
    <w:abstractNumId w:val="10"/>
  </w:num>
  <w:num w:numId="12" w16cid:durableId="1350378606">
    <w:abstractNumId w:val="8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92757165">
    <w:abstractNumId w:val="6"/>
  </w:num>
  <w:num w:numId="14" w16cid:durableId="1023943535">
    <w:abstractNumId w:val="5"/>
  </w:num>
  <w:num w:numId="15" w16cid:durableId="439373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readOnly" w:enforcement="1" w:cryptProviderType="rsaAES" w:cryptAlgorithmClass="hash" w:cryptAlgorithmType="typeAny" w:cryptAlgorithmSid="14" w:cryptSpinCount="100000" w:hash="YtzhIafBCOyouMfDlhGx0yPC8zxW96NGPOteW2uRGJkwZ1VOT4ShykpV8S++VYFcgdy2wCUNo+RKZC1JFQ/wWA==" w:salt="o9u8QYOc8kFPcOE/JTWMy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6F"/>
    <w:rsid w:val="00037A26"/>
    <w:rsid w:val="000B4D37"/>
    <w:rsid w:val="000E0B56"/>
    <w:rsid w:val="000F0D78"/>
    <w:rsid w:val="001621F9"/>
    <w:rsid w:val="001741B3"/>
    <w:rsid w:val="0018642A"/>
    <w:rsid w:val="001B1845"/>
    <w:rsid w:val="001D7010"/>
    <w:rsid w:val="001E05B2"/>
    <w:rsid w:val="001F3547"/>
    <w:rsid w:val="002252C6"/>
    <w:rsid w:val="002A115A"/>
    <w:rsid w:val="002E47D4"/>
    <w:rsid w:val="00310604"/>
    <w:rsid w:val="003215BF"/>
    <w:rsid w:val="00383258"/>
    <w:rsid w:val="00395780"/>
    <w:rsid w:val="003971E3"/>
    <w:rsid w:val="003A221F"/>
    <w:rsid w:val="003B55F6"/>
    <w:rsid w:val="003D12B1"/>
    <w:rsid w:val="003D5E50"/>
    <w:rsid w:val="003F1A33"/>
    <w:rsid w:val="004547E7"/>
    <w:rsid w:val="004654EE"/>
    <w:rsid w:val="00470EE6"/>
    <w:rsid w:val="00484AB4"/>
    <w:rsid w:val="004A2EE5"/>
    <w:rsid w:val="004A3440"/>
    <w:rsid w:val="004B3394"/>
    <w:rsid w:val="004D408E"/>
    <w:rsid w:val="004E0EB8"/>
    <w:rsid w:val="004F684C"/>
    <w:rsid w:val="00516DE4"/>
    <w:rsid w:val="00520499"/>
    <w:rsid w:val="00523C9E"/>
    <w:rsid w:val="00523FF5"/>
    <w:rsid w:val="00547786"/>
    <w:rsid w:val="00547E65"/>
    <w:rsid w:val="0057553D"/>
    <w:rsid w:val="00611DEC"/>
    <w:rsid w:val="00646849"/>
    <w:rsid w:val="006574CC"/>
    <w:rsid w:val="00697A94"/>
    <w:rsid w:val="006C3154"/>
    <w:rsid w:val="007835A7"/>
    <w:rsid w:val="00792464"/>
    <w:rsid w:val="0079333B"/>
    <w:rsid w:val="007D0976"/>
    <w:rsid w:val="007E0112"/>
    <w:rsid w:val="007F3C19"/>
    <w:rsid w:val="008031A6"/>
    <w:rsid w:val="00825507"/>
    <w:rsid w:val="00863257"/>
    <w:rsid w:val="00873303"/>
    <w:rsid w:val="00880343"/>
    <w:rsid w:val="008815CA"/>
    <w:rsid w:val="008822FA"/>
    <w:rsid w:val="008E4593"/>
    <w:rsid w:val="00922FFA"/>
    <w:rsid w:val="00923193"/>
    <w:rsid w:val="00924D1C"/>
    <w:rsid w:val="009361E7"/>
    <w:rsid w:val="00981197"/>
    <w:rsid w:val="009A0FD2"/>
    <w:rsid w:val="009A3428"/>
    <w:rsid w:val="009A59C3"/>
    <w:rsid w:val="009B696B"/>
    <w:rsid w:val="00A33EA0"/>
    <w:rsid w:val="00A37248"/>
    <w:rsid w:val="00A506FD"/>
    <w:rsid w:val="00A50C95"/>
    <w:rsid w:val="00A77340"/>
    <w:rsid w:val="00A833EA"/>
    <w:rsid w:val="00AA3946"/>
    <w:rsid w:val="00AB37AC"/>
    <w:rsid w:val="00AD5B1E"/>
    <w:rsid w:val="00AF0371"/>
    <w:rsid w:val="00B02309"/>
    <w:rsid w:val="00B411DA"/>
    <w:rsid w:val="00B4306F"/>
    <w:rsid w:val="00B5121A"/>
    <w:rsid w:val="00B90528"/>
    <w:rsid w:val="00BC64D7"/>
    <w:rsid w:val="00BC7DF3"/>
    <w:rsid w:val="00BD10EE"/>
    <w:rsid w:val="00BF104D"/>
    <w:rsid w:val="00C06690"/>
    <w:rsid w:val="00C33F81"/>
    <w:rsid w:val="00C46B7C"/>
    <w:rsid w:val="00C65034"/>
    <w:rsid w:val="00C87FA2"/>
    <w:rsid w:val="00D2245B"/>
    <w:rsid w:val="00E068D3"/>
    <w:rsid w:val="00EA3693"/>
    <w:rsid w:val="00EB07F4"/>
    <w:rsid w:val="00ED58A9"/>
    <w:rsid w:val="00EF1D64"/>
    <w:rsid w:val="00F57388"/>
    <w:rsid w:val="00F6168F"/>
    <w:rsid w:val="00F94E56"/>
    <w:rsid w:val="00FA2711"/>
    <w:rsid w:val="00FC5FBC"/>
    <w:rsid w:val="00FD011C"/>
    <w:rsid w:val="00FD0A87"/>
    <w:rsid w:val="00FD38D1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A71D4"/>
  <w15:chartTrackingRefBased/>
  <w15:docId w15:val="{D040AC69-1935-4772-9647-3B9D4E9A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1B3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uiPriority w:val="1"/>
    <w:qFormat/>
    <w:rsid w:val="00C33F81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uiPriority w:val="1"/>
    <w:rsid w:val="001741B3"/>
  </w:style>
  <w:style w:type="paragraph" w:styleId="Brdtext2">
    <w:name w:val="Body Text 2"/>
    <w:aliases w:val="KTH Brödtext 2"/>
    <w:basedOn w:val="Brdtext"/>
    <w:link w:val="Brdtext2Char"/>
    <w:uiPriority w:val="4"/>
    <w:rsid w:val="004A3440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4A3440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character" w:styleId="Hyperlnk">
    <w:name w:val="Hyperlink"/>
    <w:basedOn w:val="Standardstycketeckensnitt"/>
    <w:uiPriority w:val="99"/>
    <w:unhideWhenUsed/>
    <w:rsid w:val="00FD011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395780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A33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hexpense@kth.s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thexpense@kth.s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thexpense@kth.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thexpense@kth.s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373</Words>
  <Characters>2395</Characters>
  <Application>Microsoft Office Word</Application>
  <DocSecurity>8</DocSecurity>
  <Lines>59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KTH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Christelle Wallin</cp:lastModifiedBy>
  <cp:revision>6</cp:revision>
  <dcterms:created xsi:type="dcterms:W3CDTF">2021-08-19T13:09:00Z</dcterms:created>
  <dcterms:modified xsi:type="dcterms:W3CDTF">2026-01-26T06:36:00Z</dcterms:modified>
</cp:coreProperties>
</file>