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B5" w:rsidRDefault="00164BB5" w:rsidP="009F15F9">
      <w:pPr>
        <w:pStyle w:val="BodyText"/>
      </w:pPr>
      <w:bookmarkStart w:id="0" w:name="_GoBack"/>
      <w:bookmarkEnd w:id="0"/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164BB5" w:rsidTr="00FF19CF">
        <w:tc>
          <w:tcPr>
            <w:tcW w:w="4634" w:type="dxa"/>
            <w:tcBorders>
              <w:bottom w:val="nil"/>
            </w:tcBorders>
          </w:tcPr>
          <w:p w:rsidR="00164BB5" w:rsidRDefault="00164BB5" w:rsidP="00F14A2D">
            <w:pPr>
              <w:pStyle w:val="BodyText"/>
              <w:spacing w:after="0" w:line="240" w:lineRule="auto"/>
            </w:pPr>
            <w:r>
              <w:t xml:space="preserve">Beslutat av </w:t>
            </w:r>
          </w:p>
        </w:tc>
        <w:tc>
          <w:tcPr>
            <w:tcW w:w="4634" w:type="dxa"/>
            <w:tcBorders>
              <w:bottom w:val="nil"/>
              <w:right w:val="nil"/>
            </w:tcBorders>
          </w:tcPr>
          <w:p w:rsidR="00164BB5" w:rsidRDefault="00F91B2F" w:rsidP="00F14A2D">
            <w:pPr>
              <w:pStyle w:val="BodyText"/>
              <w:spacing w:after="0" w:line="240" w:lineRule="auto"/>
            </w:pPr>
            <w:r>
              <w:t>Expeditionsdatum</w:t>
            </w:r>
          </w:p>
        </w:tc>
      </w:tr>
      <w:tr w:rsidR="00FE44CF" w:rsidTr="00FF19CF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CF" w:rsidRDefault="000C0A8B" w:rsidP="00156939">
            <w:pPr>
              <w:pStyle w:val="BodyText"/>
              <w:spacing w:after="0" w:line="240" w:lineRule="auto"/>
            </w:pPr>
            <w:r>
              <w:t xml:space="preserve">Prof. Per Berglund, </w:t>
            </w:r>
            <w:r w:rsidR="00156939">
              <w:t>prodekanus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CF" w:rsidRDefault="00FE44CF" w:rsidP="00F14A2D">
            <w:pPr>
              <w:pStyle w:val="BodyText"/>
              <w:spacing w:after="0" w:line="240" w:lineRule="auto"/>
            </w:pPr>
          </w:p>
        </w:tc>
      </w:tr>
      <w:tr w:rsidR="00164BB5" w:rsidTr="00FF19CF"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:rsidR="00164BB5" w:rsidRDefault="00164BB5" w:rsidP="00F14A2D">
            <w:pPr>
              <w:pStyle w:val="BodyText"/>
              <w:spacing w:after="0" w:line="240" w:lineRule="auto"/>
            </w:pPr>
            <w:r>
              <w:t xml:space="preserve">Föredragande 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  <w:right w:val="nil"/>
            </w:tcBorders>
          </w:tcPr>
          <w:p w:rsidR="00164BB5" w:rsidRDefault="00F91B2F" w:rsidP="00F14A2D">
            <w:pPr>
              <w:pStyle w:val="BodyText"/>
              <w:spacing w:after="0" w:line="240" w:lineRule="auto"/>
            </w:pPr>
            <w:r>
              <w:t>F</w:t>
            </w:r>
            <w:r w:rsidR="00164BB5">
              <w:t>ör åtgärd</w:t>
            </w:r>
          </w:p>
        </w:tc>
      </w:tr>
      <w:tr w:rsidR="00FE44CF" w:rsidTr="00FF19CF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CF" w:rsidRDefault="00F71A05" w:rsidP="00F14A2D">
            <w:pPr>
              <w:pStyle w:val="BodyText"/>
              <w:spacing w:after="0" w:line="240" w:lineRule="auto"/>
            </w:pPr>
            <w:r>
              <w:t>Danielle Edvardsson</w:t>
            </w:r>
            <w:r w:rsidR="000C0A8B">
              <w:t>, IR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CF" w:rsidRDefault="000C0A8B" w:rsidP="00F14A2D">
            <w:pPr>
              <w:pStyle w:val="BodyText"/>
              <w:spacing w:after="0" w:line="240" w:lineRule="auto"/>
            </w:pPr>
            <w:r>
              <w:t>Prof. Lihui Wang, ITM-skolan</w:t>
            </w:r>
          </w:p>
          <w:p w:rsidR="000C0A8B" w:rsidRDefault="000C0A8B" w:rsidP="00F14A2D">
            <w:pPr>
              <w:pStyle w:val="BodyText"/>
              <w:spacing w:after="0" w:line="240" w:lineRule="auto"/>
            </w:pPr>
            <w:r>
              <w:t>Sarah Golibari, ITM-skolan</w:t>
            </w:r>
          </w:p>
        </w:tc>
      </w:tr>
      <w:tr w:rsidR="00164BB5" w:rsidTr="00FF19CF">
        <w:tc>
          <w:tcPr>
            <w:tcW w:w="4634" w:type="dxa"/>
            <w:tcBorders>
              <w:top w:val="single" w:sz="4" w:space="0" w:color="auto"/>
              <w:bottom w:val="nil"/>
            </w:tcBorders>
          </w:tcPr>
          <w:p w:rsidR="00164BB5" w:rsidRDefault="00164BB5" w:rsidP="00F14A2D">
            <w:pPr>
              <w:pStyle w:val="BodyText"/>
              <w:spacing w:after="0" w:line="240" w:lineRule="auto"/>
            </w:pPr>
            <w:r>
              <w:t xml:space="preserve">Övriga närvarande </w:t>
            </w:r>
          </w:p>
        </w:tc>
        <w:tc>
          <w:tcPr>
            <w:tcW w:w="4634" w:type="dxa"/>
            <w:tcBorders>
              <w:top w:val="single" w:sz="4" w:space="0" w:color="auto"/>
              <w:bottom w:val="nil"/>
              <w:right w:val="nil"/>
            </w:tcBorders>
          </w:tcPr>
          <w:p w:rsidR="00164BB5" w:rsidRDefault="00F91B2F" w:rsidP="00F14A2D">
            <w:pPr>
              <w:pStyle w:val="BodyText"/>
              <w:spacing w:after="0" w:line="240" w:lineRule="auto"/>
            </w:pPr>
            <w:r>
              <w:t>F</w:t>
            </w:r>
            <w:r w:rsidR="00164BB5">
              <w:t>ör kännedom</w:t>
            </w:r>
          </w:p>
        </w:tc>
      </w:tr>
      <w:tr w:rsidR="00FE44CF" w:rsidTr="00FF19CF"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988" w:rsidRDefault="000C0A8B" w:rsidP="00F14A2D">
            <w:pPr>
              <w:pStyle w:val="BodyText"/>
              <w:spacing w:after="0" w:line="240" w:lineRule="auto"/>
            </w:pPr>
            <w:r>
              <w:t>Åsa Carlsson, gruppchef IR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4CF" w:rsidRDefault="000C0A8B" w:rsidP="00F14A2D">
            <w:pPr>
              <w:pStyle w:val="BodyText"/>
              <w:spacing w:after="0" w:line="240" w:lineRule="auto"/>
            </w:pPr>
            <w:r>
              <w:t>Skolchef, ITM-skolan</w:t>
            </w:r>
          </w:p>
          <w:p w:rsidR="000C0A8B" w:rsidRDefault="000C0A8B" w:rsidP="00F14A2D">
            <w:pPr>
              <w:pStyle w:val="BodyText"/>
              <w:spacing w:after="0" w:line="240" w:lineRule="auto"/>
            </w:pPr>
            <w:r>
              <w:t>Administrativ chef, ITM-skolan</w:t>
            </w:r>
          </w:p>
        </w:tc>
      </w:tr>
    </w:tbl>
    <w:p w:rsidR="001B7B52" w:rsidRDefault="001B7B52" w:rsidP="00950FAC">
      <w:pPr>
        <w:pStyle w:val="KTHTitel"/>
        <w:rPr>
          <w:rFonts w:asciiTheme="minorHAnsi" w:hAnsiTheme="minorHAnsi"/>
          <w:b w:val="0"/>
          <w:sz w:val="20"/>
        </w:rPr>
      </w:pPr>
    </w:p>
    <w:p w:rsidR="00530C50" w:rsidRPr="00530C50" w:rsidRDefault="001B7B52" w:rsidP="0080035E">
      <w:pPr>
        <w:pStyle w:val="KTHTitel"/>
      </w:pPr>
      <w:proofErr w:type="spellStart"/>
      <w:r w:rsidRPr="00E65DEC">
        <w:t>Consortium</w:t>
      </w:r>
      <w:proofErr w:type="spellEnd"/>
      <w:r w:rsidRPr="00E65DEC">
        <w:t xml:space="preserve"> </w:t>
      </w:r>
      <w:proofErr w:type="spellStart"/>
      <w:r w:rsidRPr="00E65DEC">
        <w:t>Agreement</w:t>
      </w:r>
      <w:proofErr w:type="spellEnd"/>
      <w:r>
        <w:t xml:space="preserve"> </w:t>
      </w:r>
      <w:r w:rsidR="0080035E">
        <w:t xml:space="preserve">för Marie Curie IAPP </w:t>
      </w:r>
      <w:r w:rsidR="00661988">
        <w:t>(Industry-</w:t>
      </w:r>
      <w:proofErr w:type="spellStart"/>
      <w:r w:rsidR="00661988">
        <w:t>Academia</w:t>
      </w:r>
      <w:proofErr w:type="spellEnd"/>
      <w:r w:rsidR="00661988">
        <w:t xml:space="preserve"> Partnerships and </w:t>
      </w:r>
      <w:proofErr w:type="spellStart"/>
      <w:r w:rsidR="00661988">
        <w:t>Pathways</w:t>
      </w:r>
      <w:proofErr w:type="spellEnd"/>
      <w:r w:rsidR="00661988">
        <w:t xml:space="preserve">) </w:t>
      </w:r>
      <w:r w:rsidR="0080035E">
        <w:t xml:space="preserve">projektet </w:t>
      </w:r>
      <w:r w:rsidR="00661988">
        <w:t>”</w:t>
      </w:r>
      <w:r w:rsidR="0080035E">
        <w:t>SMARTER</w:t>
      </w:r>
      <w:r w:rsidR="00661988">
        <w:t>”</w:t>
      </w:r>
      <w:r w:rsidR="00661988" w:rsidRPr="00661988">
        <w:rPr>
          <w:rFonts w:cstheme="majorHAnsi"/>
          <w:szCs w:val="28"/>
        </w:rPr>
        <w:t xml:space="preserve">- </w:t>
      </w:r>
      <w:proofErr w:type="spellStart"/>
      <w:r w:rsidR="00661988" w:rsidRPr="00661988">
        <w:rPr>
          <w:rFonts w:cstheme="majorHAnsi"/>
          <w:szCs w:val="28"/>
        </w:rPr>
        <w:t>Sustainable</w:t>
      </w:r>
      <w:proofErr w:type="spellEnd"/>
      <w:r w:rsidR="00661988" w:rsidRPr="00661988">
        <w:rPr>
          <w:rFonts w:cstheme="majorHAnsi"/>
          <w:szCs w:val="28"/>
        </w:rPr>
        <w:t xml:space="preserve"> </w:t>
      </w:r>
      <w:proofErr w:type="spellStart"/>
      <w:r w:rsidR="00661988" w:rsidRPr="00661988">
        <w:rPr>
          <w:rFonts w:cstheme="majorHAnsi"/>
          <w:szCs w:val="28"/>
        </w:rPr>
        <w:t>Manufacturing</w:t>
      </w:r>
      <w:proofErr w:type="spellEnd"/>
      <w:r w:rsidR="00661988" w:rsidRPr="00661988">
        <w:rPr>
          <w:rFonts w:cstheme="majorHAnsi"/>
          <w:szCs w:val="28"/>
        </w:rPr>
        <w:t xml:space="preserve"> Adaptive Services </w:t>
      </w:r>
      <w:proofErr w:type="spellStart"/>
      <w:r w:rsidR="00661988" w:rsidRPr="00661988">
        <w:rPr>
          <w:rFonts w:cstheme="majorHAnsi"/>
          <w:szCs w:val="28"/>
        </w:rPr>
        <w:t>with</w:t>
      </w:r>
      <w:proofErr w:type="spellEnd"/>
      <w:r w:rsidR="00661988" w:rsidRPr="00661988">
        <w:rPr>
          <w:rFonts w:cstheme="majorHAnsi"/>
          <w:szCs w:val="28"/>
        </w:rPr>
        <w:t xml:space="preserve"> Cloud </w:t>
      </w:r>
      <w:proofErr w:type="spellStart"/>
      <w:r w:rsidR="00661988" w:rsidRPr="00661988">
        <w:rPr>
          <w:rFonts w:cstheme="majorHAnsi"/>
          <w:szCs w:val="28"/>
        </w:rPr>
        <w:t>Architectures</w:t>
      </w:r>
      <w:proofErr w:type="spellEnd"/>
      <w:r w:rsidR="00661988" w:rsidRPr="00661988">
        <w:rPr>
          <w:rFonts w:cstheme="majorHAnsi"/>
          <w:szCs w:val="28"/>
        </w:rPr>
        <w:t xml:space="preserve"> for Enterprises</w:t>
      </w:r>
    </w:p>
    <w:p w:rsidR="009F15F9" w:rsidRDefault="009F15F9" w:rsidP="00950FAC">
      <w:pPr>
        <w:pStyle w:val="Heading1"/>
      </w:pPr>
      <w:r w:rsidRPr="00950FAC">
        <w:t>Beslut</w:t>
      </w:r>
    </w:p>
    <w:p w:rsidR="00661988" w:rsidRPr="00661988" w:rsidRDefault="00661988" w:rsidP="00661988">
      <w:pPr>
        <w:pStyle w:val="KTHTitel"/>
        <w:rPr>
          <w:rFonts w:asciiTheme="minorHAnsi" w:hAnsiTheme="minorHAnsi"/>
          <w:b w:val="0"/>
          <w:sz w:val="20"/>
        </w:rPr>
      </w:pPr>
      <w:r w:rsidRPr="00661988">
        <w:rPr>
          <w:rFonts w:asciiTheme="minorHAnsi" w:hAnsiTheme="minorHAnsi"/>
          <w:b w:val="0"/>
          <w:sz w:val="20"/>
        </w:rPr>
        <w:t xml:space="preserve">Beslut att signera </w:t>
      </w:r>
      <w:proofErr w:type="spellStart"/>
      <w:r w:rsidRPr="00661988">
        <w:rPr>
          <w:rFonts w:asciiTheme="minorHAnsi" w:hAnsiTheme="minorHAnsi"/>
          <w:b w:val="0"/>
          <w:sz w:val="20"/>
        </w:rPr>
        <w:t>Consortium</w:t>
      </w:r>
      <w:proofErr w:type="spellEnd"/>
      <w:r w:rsidRPr="00661988">
        <w:rPr>
          <w:rFonts w:asciiTheme="minorHAnsi" w:hAnsiTheme="minorHAnsi"/>
          <w:b w:val="0"/>
          <w:sz w:val="20"/>
        </w:rPr>
        <w:t xml:space="preserve"> </w:t>
      </w:r>
      <w:proofErr w:type="spellStart"/>
      <w:r w:rsidRPr="00661988">
        <w:rPr>
          <w:rFonts w:asciiTheme="minorHAnsi" w:hAnsiTheme="minorHAnsi"/>
          <w:b w:val="0"/>
          <w:sz w:val="20"/>
        </w:rPr>
        <w:t>Agreement</w:t>
      </w:r>
      <w:proofErr w:type="spellEnd"/>
      <w:r w:rsidRPr="00661988">
        <w:rPr>
          <w:rFonts w:asciiTheme="minorHAnsi" w:hAnsiTheme="minorHAnsi"/>
          <w:b w:val="0"/>
          <w:sz w:val="20"/>
        </w:rPr>
        <w:t xml:space="preserve"> för Marie Curie IAPP (Industry-</w:t>
      </w:r>
      <w:proofErr w:type="spellStart"/>
      <w:r w:rsidRPr="00661988">
        <w:rPr>
          <w:rFonts w:asciiTheme="minorHAnsi" w:hAnsiTheme="minorHAnsi"/>
          <w:b w:val="0"/>
          <w:sz w:val="20"/>
        </w:rPr>
        <w:t>Academia</w:t>
      </w:r>
      <w:proofErr w:type="spellEnd"/>
      <w:r w:rsidRPr="00661988">
        <w:rPr>
          <w:rFonts w:asciiTheme="minorHAnsi" w:hAnsiTheme="minorHAnsi"/>
          <w:b w:val="0"/>
          <w:sz w:val="20"/>
        </w:rPr>
        <w:t xml:space="preserve"> Partnerships and </w:t>
      </w:r>
      <w:proofErr w:type="spellStart"/>
      <w:r w:rsidRPr="00661988">
        <w:rPr>
          <w:rFonts w:asciiTheme="minorHAnsi" w:hAnsiTheme="minorHAnsi"/>
          <w:b w:val="0"/>
          <w:sz w:val="20"/>
        </w:rPr>
        <w:t>Pathways</w:t>
      </w:r>
      <w:proofErr w:type="spellEnd"/>
      <w:r w:rsidRPr="00661988">
        <w:rPr>
          <w:rFonts w:asciiTheme="minorHAnsi" w:hAnsiTheme="minorHAnsi"/>
          <w:b w:val="0"/>
          <w:sz w:val="20"/>
        </w:rPr>
        <w:t>) projektet SMARTER</w:t>
      </w:r>
    </w:p>
    <w:p w:rsidR="00BB0589" w:rsidRPr="00530C50" w:rsidRDefault="009F15F9" w:rsidP="00950FAC">
      <w:pPr>
        <w:pStyle w:val="Heading1"/>
      </w:pPr>
      <w:r w:rsidRPr="00950FAC">
        <w:t>Bakgrund</w:t>
      </w:r>
    </w:p>
    <w:p w:rsidR="00530C50" w:rsidRDefault="0080035E" w:rsidP="00661988">
      <w:pPr>
        <w:autoSpaceDE w:val="0"/>
        <w:autoSpaceDN w:val="0"/>
        <w:rPr>
          <w:rFonts w:cs="Garamond"/>
        </w:rPr>
      </w:pPr>
      <w:r>
        <w:rPr>
          <w:rFonts w:cs="Garamond"/>
        </w:rPr>
        <w:t xml:space="preserve">Marie Curie </w:t>
      </w:r>
      <w:r w:rsidRPr="0080035E">
        <w:rPr>
          <w:rFonts w:cs="Garamond"/>
        </w:rPr>
        <w:t>IAPP (Industry-</w:t>
      </w:r>
      <w:proofErr w:type="spellStart"/>
      <w:r w:rsidRPr="0080035E">
        <w:rPr>
          <w:rFonts w:cs="Garamond"/>
        </w:rPr>
        <w:t>Academia</w:t>
      </w:r>
      <w:proofErr w:type="spellEnd"/>
      <w:r w:rsidRPr="0080035E">
        <w:rPr>
          <w:rFonts w:cs="Garamond"/>
        </w:rPr>
        <w:t xml:space="preserve"> Partnerships and </w:t>
      </w:r>
      <w:proofErr w:type="spellStart"/>
      <w:r w:rsidRPr="0080035E">
        <w:rPr>
          <w:rFonts w:cs="Garamond"/>
        </w:rPr>
        <w:t>Pathways</w:t>
      </w:r>
      <w:proofErr w:type="spellEnd"/>
      <w:r w:rsidRPr="0080035E">
        <w:rPr>
          <w:rFonts w:cs="Garamond"/>
        </w:rPr>
        <w:t>)</w:t>
      </w:r>
      <w:r>
        <w:rPr>
          <w:rFonts w:cs="Garamond"/>
        </w:rPr>
        <w:t xml:space="preserve"> projektet </w:t>
      </w:r>
      <w:r w:rsidRPr="0080035E">
        <w:rPr>
          <w:rFonts w:cs="Garamond"/>
        </w:rPr>
        <w:t>“</w:t>
      </w:r>
      <w:r w:rsidR="00661988">
        <w:t>SMARTER”</w:t>
      </w:r>
      <w:proofErr w:type="gramStart"/>
      <w:r w:rsidR="00661988">
        <w:t>—</w:t>
      </w:r>
      <w:proofErr w:type="spellStart"/>
      <w:proofErr w:type="gramEnd"/>
      <w:r w:rsidRPr="0080035E">
        <w:t>Sustainable</w:t>
      </w:r>
      <w:proofErr w:type="spellEnd"/>
      <w:r w:rsidRPr="0080035E">
        <w:t xml:space="preserve"> </w:t>
      </w:r>
      <w:proofErr w:type="spellStart"/>
      <w:r w:rsidRPr="0080035E">
        <w:t>Manufacturing</w:t>
      </w:r>
      <w:proofErr w:type="spellEnd"/>
      <w:r w:rsidRPr="0080035E">
        <w:t xml:space="preserve"> Adaptive Services </w:t>
      </w:r>
      <w:proofErr w:type="spellStart"/>
      <w:r w:rsidRPr="0080035E">
        <w:t>with</w:t>
      </w:r>
      <w:proofErr w:type="spellEnd"/>
      <w:r w:rsidRPr="0080035E">
        <w:t xml:space="preserve"> Clou</w:t>
      </w:r>
      <w:r>
        <w:t xml:space="preserve">d </w:t>
      </w:r>
      <w:proofErr w:type="spellStart"/>
      <w:r>
        <w:t>Architectures</w:t>
      </w:r>
      <w:proofErr w:type="spellEnd"/>
      <w:r>
        <w:t xml:space="preserve"> for Enterprises</w:t>
      </w:r>
      <w:r w:rsidR="00661988">
        <w:t>,</w:t>
      </w:r>
      <w:r>
        <w:t xml:space="preserve"> drivs på KTH av </w:t>
      </w:r>
      <w:r>
        <w:rPr>
          <w:rFonts w:cs="Garamond"/>
        </w:rPr>
        <w:t>Prof. Lihui Wang på ITM-skolan</w:t>
      </w:r>
      <w:r w:rsidR="00661988">
        <w:rPr>
          <w:rFonts w:cs="Garamond"/>
        </w:rPr>
        <w:t>. P</w:t>
      </w:r>
      <w:r w:rsidRPr="0080035E">
        <w:rPr>
          <w:rFonts w:cs="Garamond"/>
        </w:rPr>
        <w:t xml:space="preserve">rojekt </w:t>
      </w:r>
      <w:r w:rsidR="00661988">
        <w:rPr>
          <w:rFonts w:cs="Garamond"/>
        </w:rPr>
        <w:t xml:space="preserve">blev </w:t>
      </w:r>
      <w:r w:rsidRPr="0080035E">
        <w:rPr>
          <w:rFonts w:cs="Garamond"/>
        </w:rPr>
        <w:t xml:space="preserve">beviljat tillsammans med Coventry University, Storbritannien (huvudkoordinator), Centre CIM </w:t>
      </w:r>
      <w:proofErr w:type="spellStart"/>
      <w:r w:rsidRPr="0080035E">
        <w:rPr>
          <w:rFonts w:cs="Garamond"/>
        </w:rPr>
        <w:t>Fundacio</w:t>
      </w:r>
      <w:proofErr w:type="spellEnd"/>
      <w:r w:rsidRPr="0080035E">
        <w:rPr>
          <w:rFonts w:cs="Garamond"/>
        </w:rPr>
        <w:t xml:space="preserve"> </w:t>
      </w:r>
      <w:proofErr w:type="spellStart"/>
      <w:r w:rsidRPr="0080035E">
        <w:rPr>
          <w:rFonts w:cs="Garamond"/>
        </w:rPr>
        <w:t>Privada</w:t>
      </w:r>
      <w:proofErr w:type="spellEnd"/>
      <w:r w:rsidRPr="0080035E">
        <w:rPr>
          <w:rFonts w:cs="Garamond"/>
        </w:rPr>
        <w:t xml:space="preserve">, Spanien, Högskolan i Skövde, Sverige, </w:t>
      </w:r>
      <w:proofErr w:type="spellStart"/>
      <w:r w:rsidRPr="0080035E">
        <w:rPr>
          <w:rFonts w:cs="Garamond"/>
        </w:rPr>
        <w:t>Inenco</w:t>
      </w:r>
      <w:proofErr w:type="spellEnd"/>
      <w:r w:rsidRPr="0080035E">
        <w:rPr>
          <w:rFonts w:cs="Garamond"/>
        </w:rPr>
        <w:t xml:space="preserve"> Group </w:t>
      </w:r>
      <w:proofErr w:type="spellStart"/>
      <w:r w:rsidRPr="0080035E">
        <w:rPr>
          <w:rFonts w:cs="Garamond"/>
        </w:rPr>
        <w:t>Limited</w:t>
      </w:r>
      <w:proofErr w:type="spellEnd"/>
      <w:r w:rsidRPr="0080035E">
        <w:rPr>
          <w:rFonts w:cs="Garamond"/>
        </w:rPr>
        <w:t xml:space="preserve">, Storbritannien, </w:t>
      </w:r>
      <w:proofErr w:type="spellStart"/>
      <w:r w:rsidRPr="0080035E">
        <w:rPr>
          <w:rFonts w:cs="Garamond"/>
        </w:rPr>
        <w:t>Swegon</w:t>
      </w:r>
      <w:proofErr w:type="spellEnd"/>
      <w:r w:rsidRPr="0080035E">
        <w:rPr>
          <w:rFonts w:cs="Garamond"/>
        </w:rPr>
        <w:t xml:space="preserve"> AB, Sverige, </w:t>
      </w:r>
      <w:proofErr w:type="spellStart"/>
      <w:r w:rsidRPr="0080035E">
        <w:rPr>
          <w:rFonts w:cs="Garamond"/>
        </w:rPr>
        <w:t>Freight</w:t>
      </w:r>
      <w:proofErr w:type="spellEnd"/>
      <w:r w:rsidRPr="0080035E">
        <w:rPr>
          <w:rFonts w:cs="Garamond"/>
        </w:rPr>
        <w:t xml:space="preserve"> Operators Commercial Access Link(FOCAL) </w:t>
      </w:r>
      <w:proofErr w:type="spellStart"/>
      <w:r w:rsidRPr="0080035E">
        <w:rPr>
          <w:rFonts w:cs="Garamond"/>
        </w:rPr>
        <w:t>Limited</w:t>
      </w:r>
      <w:proofErr w:type="spellEnd"/>
      <w:r w:rsidRPr="0080035E">
        <w:rPr>
          <w:rFonts w:cs="Garamond"/>
        </w:rPr>
        <w:t xml:space="preserve">, </w:t>
      </w:r>
      <w:proofErr w:type="spellStart"/>
      <w:r w:rsidRPr="0080035E">
        <w:rPr>
          <w:rFonts w:cs="Garamond"/>
        </w:rPr>
        <w:t>Storbrittanien</w:t>
      </w:r>
      <w:proofErr w:type="spellEnd"/>
      <w:r w:rsidRPr="0080035E">
        <w:rPr>
          <w:rFonts w:cs="Garamond"/>
        </w:rPr>
        <w:t xml:space="preserve"> och </w:t>
      </w:r>
      <w:proofErr w:type="spellStart"/>
      <w:r w:rsidRPr="0080035E">
        <w:rPr>
          <w:rFonts w:cs="Garamond"/>
        </w:rPr>
        <w:t>Formtec</w:t>
      </w:r>
      <w:proofErr w:type="spellEnd"/>
      <w:r w:rsidRPr="0080035E">
        <w:rPr>
          <w:rFonts w:cs="Garamond"/>
        </w:rPr>
        <w:t xml:space="preserve"> </w:t>
      </w:r>
      <w:proofErr w:type="spellStart"/>
      <w:r w:rsidRPr="0080035E">
        <w:rPr>
          <w:rFonts w:cs="Garamond"/>
        </w:rPr>
        <w:t>Ingenieurgesellschaft</w:t>
      </w:r>
      <w:proofErr w:type="spellEnd"/>
      <w:r w:rsidRPr="0080035E">
        <w:rPr>
          <w:rFonts w:cs="Garamond"/>
        </w:rPr>
        <w:t xml:space="preserve"> </w:t>
      </w:r>
      <w:proofErr w:type="spellStart"/>
      <w:r w:rsidRPr="0080035E">
        <w:rPr>
          <w:rFonts w:cs="Garamond"/>
        </w:rPr>
        <w:t>Feur</w:t>
      </w:r>
      <w:proofErr w:type="spellEnd"/>
      <w:r w:rsidRPr="0080035E">
        <w:rPr>
          <w:rFonts w:cs="Garamond"/>
        </w:rPr>
        <w:t xml:space="preserve"> den </w:t>
      </w:r>
      <w:proofErr w:type="spellStart"/>
      <w:r w:rsidRPr="0080035E">
        <w:rPr>
          <w:rFonts w:cs="Garamond"/>
        </w:rPr>
        <w:t>Werkzeug</w:t>
      </w:r>
      <w:proofErr w:type="spellEnd"/>
      <w:r w:rsidRPr="0080035E">
        <w:rPr>
          <w:rFonts w:cs="Garamond"/>
        </w:rPr>
        <w:t xml:space="preserve">- </w:t>
      </w:r>
      <w:proofErr w:type="spellStart"/>
      <w:r w:rsidRPr="0080035E">
        <w:rPr>
          <w:rFonts w:cs="Garamond"/>
        </w:rPr>
        <w:t>und</w:t>
      </w:r>
      <w:proofErr w:type="spellEnd"/>
      <w:r w:rsidRPr="0080035E">
        <w:rPr>
          <w:rFonts w:cs="Garamond"/>
        </w:rPr>
        <w:t xml:space="preserve"> </w:t>
      </w:r>
      <w:proofErr w:type="spellStart"/>
      <w:r w:rsidRPr="0080035E">
        <w:rPr>
          <w:rFonts w:cs="Garamond"/>
        </w:rPr>
        <w:t>Formenbau</w:t>
      </w:r>
      <w:proofErr w:type="spellEnd"/>
      <w:r w:rsidRPr="0080035E">
        <w:rPr>
          <w:rFonts w:cs="Garamond"/>
        </w:rPr>
        <w:t xml:space="preserve"> MBH, Tyskland</w:t>
      </w:r>
      <w:r w:rsidR="00661988">
        <w:rPr>
          <w:rFonts w:cs="Garamond"/>
        </w:rPr>
        <w:t>.</w:t>
      </w:r>
      <w:r w:rsidRPr="0080035E">
        <w:rPr>
          <w:rFonts w:cs="Garamond"/>
        </w:rPr>
        <w:t xml:space="preserve"> </w:t>
      </w:r>
      <w:r w:rsidR="00661988">
        <w:rPr>
          <w:rFonts w:cs="Garamond"/>
        </w:rPr>
        <w:t xml:space="preserve">För att reglera parternas förhållande till varandra har man nu förhandlat fram ett konsortiavtal som skall gälla mellan dessa och som ska signeras av alla parter. </w:t>
      </w:r>
    </w:p>
    <w:p w:rsidR="00661988" w:rsidRDefault="00661988" w:rsidP="00661988">
      <w:pPr>
        <w:autoSpaceDE w:val="0"/>
        <w:autoSpaceDN w:val="0"/>
      </w:pPr>
    </w:p>
    <w:p w:rsidR="00530C50" w:rsidRDefault="00530C50" w:rsidP="00F14A2D">
      <w:pPr>
        <w:pStyle w:val="BodyText"/>
        <w:spacing w:after="0" w:line="240" w:lineRule="auto"/>
      </w:pPr>
    </w:p>
    <w:p w:rsidR="00530C50" w:rsidRDefault="00530C50" w:rsidP="00F14A2D">
      <w:pPr>
        <w:pStyle w:val="BodyText"/>
        <w:spacing w:after="0" w:line="240" w:lineRule="auto"/>
      </w:pPr>
    </w:p>
    <w:p w:rsidR="002413B2" w:rsidRPr="00530C50" w:rsidRDefault="00BB0589" w:rsidP="00950FAC">
      <w:pPr>
        <w:pStyle w:val="BodyText"/>
      </w:pPr>
      <w:r w:rsidRPr="00530C50">
        <w:t>Vid protokollet</w:t>
      </w:r>
      <w:bookmarkStart w:id="1" w:name="Text7"/>
      <w:r w:rsidRPr="00530C50">
        <w:t xml:space="preserve"> </w:t>
      </w:r>
    </w:p>
    <w:p w:rsidR="00530C50" w:rsidRDefault="00530C50" w:rsidP="00F14A2D">
      <w:pPr>
        <w:pStyle w:val="BodyText"/>
        <w:spacing w:after="0" w:line="240" w:lineRule="auto"/>
      </w:pPr>
    </w:p>
    <w:p w:rsidR="00530C50" w:rsidRDefault="00530C50" w:rsidP="00F14A2D">
      <w:pPr>
        <w:pStyle w:val="BodyText"/>
        <w:spacing w:after="0" w:line="240" w:lineRule="auto"/>
      </w:pPr>
    </w:p>
    <w:p w:rsidR="00530C50" w:rsidRDefault="00530C50" w:rsidP="00F14A2D">
      <w:pPr>
        <w:pStyle w:val="BodyText"/>
        <w:spacing w:after="0" w:line="240" w:lineRule="auto"/>
      </w:pPr>
    </w:p>
    <w:bookmarkEnd w:id="1"/>
    <w:p w:rsidR="009F15F9" w:rsidRPr="002413B2" w:rsidRDefault="00661988" w:rsidP="00F14A2D">
      <w:pPr>
        <w:pStyle w:val="BodyText"/>
        <w:spacing w:after="0" w:line="240" w:lineRule="auto"/>
      </w:pPr>
      <w:r>
        <w:t>Lisa Gårdestedt</w:t>
      </w:r>
    </w:p>
    <w:sectPr w:rsidR="009F15F9" w:rsidRPr="002413B2" w:rsidSect="00530C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09" w:rsidRDefault="00565B09" w:rsidP="00AB37AC">
      <w:r>
        <w:separator/>
      </w:r>
    </w:p>
  </w:endnote>
  <w:endnote w:type="continuationSeparator" w:id="0">
    <w:p w:rsidR="00565B09" w:rsidRDefault="00565B0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00" w:type="dxa"/>
      <w:tblInd w:w="1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7"/>
      <w:gridCol w:w="1133"/>
    </w:tblGrid>
    <w:tr w:rsidR="00530C50" w:rsidTr="0051107D">
      <w:tc>
        <w:tcPr>
          <w:tcW w:w="6067" w:type="dxa"/>
          <w:hideMark/>
        </w:tcPr>
        <w:p w:rsidR="00530C50" w:rsidRDefault="00530C50" w:rsidP="0051107D">
          <w:pPr>
            <w:pStyle w:val="FooterBold"/>
          </w:pPr>
          <w:r>
            <w:t>KTH</w:t>
          </w:r>
        </w:p>
        <w:p w:rsidR="00530C50" w:rsidRDefault="00530C50" w:rsidP="0051107D">
          <w:pPr>
            <w:pStyle w:val="FooterBold"/>
          </w:pPr>
          <w:r>
            <w:t>Universitetsförvaltning</w:t>
          </w:r>
        </w:p>
        <w:p w:rsidR="00530C50" w:rsidRDefault="00530C50" w:rsidP="0051107D">
          <w:pPr>
            <w:pStyle w:val="Footer"/>
          </w:pPr>
          <w:proofErr w:type="spellStart"/>
          <w:r>
            <w:t>Brinellvägen</w:t>
          </w:r>
          <w:proofErr w:type="spellEnd"/>
          <w:r>
            <w:t xml:space="preserve"> 8 | 100 44 Stockholm</w:t>
          </w:r>
        </w:p>
        <w:p w:rsidR="00530C50" w:rsidRDefault="00530C50" w:rsidP="0051107D">
          <w:pPr>
            <w:pStyle w:val="Footer"/>
          </w:pPr>
          <w:r>
            <w:t>08 790 60 00 | registrator@kth.se | www.kth.se</w:t>
          </w:r>
        </w:p>
      </w:tc>
      <w:tc>
        <w:tcPr>
          <w:tcW w:w="1133" w:type="dxa"/>
          <w:vAlign w:val="bottom"/>
          <w:hideMark/>
        </w:tcPr>
        <w:p w:rsidR="00530C50" w:rsidRDefault="00530C50" w:rsidP="0051107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B2DF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4B2DF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00" w:type="dxa"/>
      <w:tblInd w:w="1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7"/>
      <w:gridCol w:w="1133"/>
    </w:tblGrid>
    <w:tr w:rsidR="00530C50" w:rsidTr="0051107D">
      <w:tc>
        <w:tcPr>
          <w:tcW w:w="6067" w:type="dxa"/>
          <w:hideMark/>
        </w:tcPr>
        <w:p w:rsidR="00530C50" w:rsidRDefault="00530C50" w:rsidP="0051107D">
          <w:pPr>
            <w:pStyle w:val="FooterBold"/>
          </w:pPr>
          <w:r>
            <w:t>KTH</w:t>
          </w:r>
          <w:bookmarkStart w:id="2" w:name="bkmSchool"/>
        </w:p>
        <w:p w:rsidR="00530C50" w:rsidRDefault="00530C50" w:rsidP="0051107D">
          <w:pPr>
            <w:pStyle w:val="FooterBold"/>
          </w:pPr>
          <w:r>
            <w:t>Universitetsförvaltning</w:t>
          </w:r>
          <w:bookmarkEnd w:id="2"/>
        </w:p>
        <w:p w:rsidR="00530C50" w:rsidRDefault="00530C50" w:rsidP="0051107D">
          <w:pPr>
            <w:pStyle w:val="Footer"/>
          </w:pPr>
          <w:bookmarkStart w:id="3" w:name="bkmVisitingAddress"/>
          <w:proofErr w:type="spellStart"/>
          <w:r>
            <w:t>Brinellvägen</w:t>
          </w:r>
          <w:proofErr w:type="spellEnd"/>
          <w:r>
            <w:t xml:space="preserve"> 8</w:t>
          </w:r>
          <w:bookmarkEnd w:id="3"/>
          <w:r>
            <w:t xml:space="preserve"> | </w:t>
          </w:r>
          <w:bookmarkStart w:id="4" w:name="bkmZipCode"/>
          <w:r>
            <w:t>100 44</w:t>
          </w:r>
          <w:bookmarkEnd w:id="4"/>
          <w:r>
            <w:t xml:space="preserve"> </w:t>
          </w:r>
          <w:bookmarkStart w:id="5" w:name="bkmCity"/>
          <w:r>
            <w:t>Stockholm</w:t>
          </w:r>
          <w:bookmarkEnd w:id="5"/>
        </w:p>
        <w:p w:rsidR="00530C50" w:rsidRDefault="00530C50" w:rsidP="0051107D">
          <w:pPr>
            <w:pStyle w:val="Footer"/>
          </w:pPr>
          <w:bookmarkStart w:id="6" w:name="bkmTelVxl"/>
          <w:r>
            <w:t>08 790 60 00</w:t>
          </w:r>
          <w:bookmarkEnd w:id="6"/>
          <w:r>
            <w:t xml:space="preserve"> </w:t>
          </w:r>
          <w:bookmarkStart w:id="7" w:name="bkmEmailCompany"/>
          <w:r>
            <w:t xml:space="preserve"> registrator@kth.se</w:t>
          </w:r>
          <w:bookmarkEnd w:id="7"/>
          <w:r>
            <w:t xml:space="preserve"> | </w:t>
          </w:r>
          <w:bookmarkStart w:id="8" w:name="bkmWww"/>
          <w:r>
            <w:t>www.kth.se</w:t>
          </w:r>
          <w:bookmarkEnd w:id="8"/>
        </w:p>
      </w:tc>
      <w:tc>
        <w:tcPr>
          <w:tcW w:w="1133" w:type="dxa"/>
          <w:vAlign w:val="bottom"/>
          <w:hideMark/>
        </w:tcPr>
        <w:p w:rsidR="00530C50" w:rsidRDefault="00530C50" w:rsidP="0051107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36299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09" w:rsidRDefault="00565B09" w:rsidP="00AB37AC">
      <w:r>
        <w:separator/>
      </w:r>
    </w:p>
  </w:footnote>
  <w:footnote w:type="continuationSeparator" w:id="0">
    <w:p w:rsidR="00565B09" w:rsidRDefault="00565B0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55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58"/>
      <w:gridCol w:w="2824"/>
      <w:gridCol w:w="6"/>
      <w:gridCol w:w="223"/>
      <w:gridCol w:w="1954"/>
      <w:gridCol w:w="6"/>
      <w:gridCol w:w="223"/>
      <w:gridCol w:w="1961"/>
    </w:tblGrid>
    <w:tr w:rsidR="00530C50" w:rsidTr="0051107D">
      <w:tc>
        <w:tcPr>
          <w:tcW w:w="265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0C50" w:rsidRPr="00C4261C" w:rsidRDefault="00530C50" w:rsidP="0051107D">
          <w:pPr>
            <w:pStyle w:val="Header"/>
            <w:spacing w:before="60"/>
            <w:rPr>
              <w:b/>
            </w:rPr>
          </w:pPr>
          <w:r w:rsidRPr="00C4261C">
            <w:rPr>
              <w:noProof/>
              <w:lang w:eastAsia="sv-SE"/>
            </w:rPr>
            <w:drawing>
              <wp:inline distT="0" distB="0" distL="0" distR="0" wp14:anchorId="114F9428" wp14:editId="34F38D3C">
                <wp:extent cx="954000" cy="954000"/>
                <wp:effectExtent l="0" t="0" r="0" b="0"/>
                <wp:docPr id="3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0C50" w:rsidRPr="00C4261C" w:rsidRDefault="00530C50" w:rsidP="0051107D">
          <w:pPr>
            <w:pStyle w:val="HeaderBold"/>
          </w:pPr>
          <w:r>
            <w:t>BESLUT</w:t>
          </w: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0C50" w:rsidRDefault="00530C50" w:rsidP="0051107D">
          <w:pPr>
            <w:pStyle w:val="Header"/>
            <w:rPr>
              <w:b/>
            </w:rPr>
          </w:pPr>
        </w:p>
      </w:tc>
      <w:tc>
        <w:tcPr>
          <w:tcW w:w="1954" w:type="dxa"/>
          <w:tcBorders>
            <w:top w:val="nil"/>
            <w:left w:val="nil"/>
            <w:bottom w:val="nil"/>
            <w:right w:val="nil"/>
          </w:tcBorders>
        </w:tcPr>
        <w:p w:rsidR="00530C50" w:rsidRDefault="00530C50" w:rsidP="0051107D">
          <w:pPr>
            <w:pStyle w:val="HeaderBold"/>
          </w:pPr>
          <w:r>
            <w:t>Datum:</w:t>
          </w: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0C50" w:rsidRDefault="00530C50" w:rsidP="0051107D">
          <w:pPr>
            <w:pStyle w:val="HeaderBold"/>
          </w:pPr>
        </w:p>
      </w:tc>
      <w:tc>
        <w:tcPr>
          <w:tcW w:w="1961" w:type="dxa"/>
          <w:tcBorders>
            <w:top w:val="nil"/>
            <w:left w:val="nil"/>
            <w:bottom w:val="nil"/>
            <w:right w:val="nil"/>
          </w:tcBorders>
        </w:tcPr>
        <w:p w:rsidR="00530C50" w:rsidRDefault="00530C50" w:rsidP="0051107D">
          <w:pPr>
            <w:pStyle w:val="HeaderBold"/>
          </w:pPr>
          <w:r>
            <w:t>Diarienummer:</w:t>
          </w:r>
        </w:p>
      </w:tc>
    </w:tr>
    <w:tr w:rsidR="00530C50" w:rsidRPr="00712FCC" w:rsidTr="0051107D">
      <w:tc>
        <w:tcPr>
          <w:tcW w:w="26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0C50" w:rsidRPr="00C4261C" w:rsidRDefault="00530C50" w:rsidP="0051107D">
          <w:pPr>
            <w:pStyle w:val="Header"/>
            <w:rPr>
              <w:b/>
            </w:rPr>
          </w:pPr>
        </w:p>
      </w:tc>
      <w:tc>
        <w:tcPr>
          <w:tcW w:w="28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530C50" w:rsidRPr="00C4261C" w:rsidRDefault="00530C50" w:rsidP="0051107D">
          <w:pPr>
            <w:pStyle w:val="Header"/>
          </w:pP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0C50" w:rsidRPr="001E310D" w:rsidRDefault="00530C50" w:rsidP="0051107D">
          <w:pPr>
            <w:pStyle w:val="Header"/>
          </w:pPr>
        </w:p>
      </w:tc>
      <w:sdt>
        <w:sdtPr>
          <w:rPr>
            <w:i/>
          </w:rPr>
          <w:id w:val="-1996716559"/>
          <w:text/>
        </w:sdtPr>
        <w:sdtEndPr/>
        <w:sdtContent>
          <w:tc>
            <w:tcPr>
              <w:tcW w:w="195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:rsidR="00530C50" w:rsidRPr="004C3036" w:rsidRDefault="00A15BF8" w:rsidP="00A15BF8">
              <w:pPr>
                <w:pStyle w:val="Header"/>
                <w:rPr>
                  <w:lang w:val="en-US"/>
                </w:rPr>
              </w:pPr>
              <w:r>
                <w:rPr>
                  <w:i/>
                </w:rPr>
                <w:t>2014-03-04</w:t>
              </w:r>
            </w:p>
          </w:tc>
        </w:sdtContent>
      </w:sdt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0C50" w:rsidRPr="00712FCC" w:rsidRDefault="00530C50" w:rsidP="0051107D">
          <w:pPr>
            <w:pStyle w:val="Header"/>
            <w:rPr>
              <w:color w:val="BFBFBF" w:themeColor="background1" w:themeShade="BF"/>
              <w:lang w:val="en-US"/>
            </w:rPr>
          </w:pPr>
        </w:p>
      </w:tc>
      <w:sdt>
        <w:sdtPr>
          <w:id w:val="-5823756"/>
          <w:text/>
        </w:sdtPr>
        <w:sdtEndPr/>
        <w:sdtContent>
          <w:tc>
            <w:tcPr>
              <w:tcW w:w="1961" w:type="dxa"/>
              <w:tcBorders>
                <w:top w:val="nil"/>
                <w:left w:val="nil"/>
                <w:bottom w:val="single" w:sz="4" w:space="0" w:color="auto"/>
                <w:right w:val="nil"/>
              </w:tcBorders>
            </w:tcPr>
            <w:p w:rsidR="00530C50" w:rsidRPr="00712FCC" w:rsidRDefault="00A15BF8" w:rsidP="00A15BF8">
              <w:pPr>
                <w:pStyle w:val="Header"/>
                <w:rPr>
                  <w:color w:val="BFBFBF" w:themeColor="background1" w:themeShade="BF"/>
                  <w:lang w:val="en-US"/>
                </w:rPr>
              </w:pPr>
              <w:r>
                <w:t>V-2013-0532</w:t>
              </w:r>
            </w:p>
          </w:tc>
        </w:sdtContent>
      </w:sdt>
    </w:tr>
    <w:tr w:rsidR="00530C50" w:rsidRPr="00712FCC" w:rsidTr="0051107D">
      <w:trPr>
        <w:trHeight w:val="1042"/>
      </w:trPr>
      <w:tc>
        <w:tcPr>
          <w:tcW w:w="26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0C50" w:rsidRPr="004C3036" w:rsidRDefault="00530C50" w:rsidP="0051107D">
          <w:pPr>
            <w:pStyle w:val="Header"/>
            <w:rPr>
              <w:b/>
              <w:lang w:val="en-US"/>
            </w:rPr>
          </w:pPr>
        </w:p>
      </w:tc>
      <w:tc>
        <w:tcPr>
          <w:tcW w:w="283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530C50" w:rsidRPr="004C3036" w:rsidRDefault="00530C50" w:rsidP="0051107D">
          <w:pPr>
            <w:pStyle w:val="HeaderBold"/>
            <w:rPr>
              <w:lang w:val="en-US"/>
            </w:rPr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0C50" w:rsidRPr="004C3036" w:rsidRDefault="00530C50" w:rsidP="0051107D">
          <w:pPr>
            <w:pStyle w:val="HeaderBold"/>
            <w:rPr>
              <w:lang w:val="en-US"/>
            </w:rPr>
          </w:pPr>
        </w:p>
      </w:tc>
      <w:tc>
        <w:tcPr>
          <w:tcW w:w="196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530C50" w:rsidRPr="004C3036" w:rsidRDefault="00530C50" w:rsidP="0051107D">
          <w:pPr>
            <w:pStyle w:val="HeaderBold"/>
            <w:rPr>
              <w:lang w:val="en-US"/>
            </w:rPr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30C50" w:rsidRPr="004C3036" w:rsidRDefault="00530C50" w:rsidP="0051107D">
          <w:pPr>
            <w:pStyle w:val="HeaderBold"/>
            <w:rPr>
              <w:lang w:val="en-US"/>
            </w:rPr>
          </w:pPr>
        </w:p>
      </w:tc>
      <w:tc>
        <w:tcPr>
          <w:tcW w:w="1961" w:type="dxa"/>
          <w:tcBorders>
            <w:left w:val="nil"/>
            <w:bottom w:val="nil"/>
            <w:right w:val="nil"/>
          </w:tcBorders>
          <w:shd w:val="clear" w:color="auto" w:fill="auto"/>
        </w:tcPr>
        <w:p w:rsidR="00530C50" w:rsidRPr="004C3036" w:rsidRDefault="00530C50" w:rsidP="0051107D">
          <w:pPr>
            <w:pStyle w:val="HeaderBold"/>
            <w:rPr>
              <w:lang w:val="en-US"/>
            </w:rPr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55" w:type="dxa"/>
      <w:tblInd w:w="-7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58"/>
      <w:gridCol w:w="2824"/>
      <w:gridCol w:w="6"/>
      <w:gridCol w:w="223"/>
      <w:gridCol w:w="1954"/>
      <w:gridCol w:w="6"/>
      <w:gridCol w:w="223"/>
      <w:gridCol w:w="1961"/>
    </w:tblGrid>
    <w:tr w:rsidR="007C29BC" w:rsidTr="003A244F">
      <w:tc>
        <w:tcPr>
          <w:tcW w:w="265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29BC" w:rsidRPr="00C4261C" w:rsidRDefault="007C29BC" w:rsidP="00F67BDB">
          <w:pPr>
            <w:pStyle w:val="Header"/>
            <w:spacing w:before="60"/>
            <w:rPr>
              <w:b/>
            </w:rPr>
          </w:pPr>
          <w:r w:rsidRPr="00C4261C">
            <w:rPr>
              <w:noProof/>
              <w:lang w:eastAsia="sv-SE"/>
            </w:rPr>
            <w:drawing>
              <wp:inline distT="0" distB="0" distL="0" distR="0" wp14:anchorId="613542C0" wp14:editId="534EAF78">
                <wp:extent cx="954000" cy="954000"/>
                <wp:effectExtent l="0" t="0" r="0" b="0"/>
                <wp:docPr id="6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29BC" w:rsidRPr="00C4261C" w:rsidRDefault="007C29BC" w:rsidP="007C29BC">
          <w:pPr>
            <w:pStyle w:val="HeaderBold"/>
          </w:pPr>
          <w:r>
            <w:t>BESLUT</w:t>
          </w: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"/>
            <w:rPr>
              <w:b/>
            </w:rPr>
          </w:pPr>
        </w:p>
      </w:tc>
      <w:tc>
        <w:tcPr>
          <w:tcW w:w="1954" w:type="dxa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Bold"/>
          </w:pPr>
          <w:r>
            <w:t>Datum</w:t>
          </w: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Bold"/>
          </w:pPr>
        </w:p>
      </w:tc>
      <w:tc>
        <w:tcPr>
          <w:tcW w:w="1961" w:type="dxa"/>
          <w:tcBorders>
            <w:top w:val="nil"/>
            <w:left w:val="nil"/>
            <w:bottom w:val="nil"/>
            <w:right w:val="nil"/>
          </w:tcBorders>
        </w:tcPr>
        <w:p w:rsidR="007C29BC" w:rsidRDefault="007C29BC" w:rsidP="00F67BDB">
          <w:pPr>
            <w:pStyle w:val="HeaderBold"/>
          </w:pPr>
          <w:r>
            <w:t>Diarienummer</w:t>
          </w:r>
        </w:p>
      </w:tc>
    </w:tr>
    <w:tr w:rsidR="007C29BC" w:rsidTr="003A244F">
      <w:tc>
        <w:tcPr>
          <w:tcW w:w="26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29BC" w:rsidRPr="00C4261C" w:rsidRDefault="007C29BC" w:rsidP="00F67BDB">
          <w:pPr>
            <w:pStyle w:val="Header"/>
            <w:rPr>
              <w:b/>
            </w:rPr>
          </w:pPr>
        </w:p>
      </w:tc>
      <w:tc>
        <w:tcPr>
          <w:tcW w:w="28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C29BC" w:rsidRPr="00C4261C" w:rsidRDefault="007C29BC" w:rsidP="00F67BDB">
          <w:pPr>
            <w:pStyle w:val="Header"/>
          </w:pP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  <w:tc>
        <w:tcPr>
          <w:tcW w:w="195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  <w:tc>
        <w:tcPr>
          <w:tcW w:w="22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  <w:tc>
        <w:tcPr>
          <w:tcW w:w="196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C29BC" w:rsidRPr="001E310D" w:rsidRDefault="007C29BC" w:rsidP="00F67BDB">
          <w:pPr>
            <w:pStyle w:val="Header"/>
          </w:pPr>
        </w:p>
      </w:tc>
    </w:tr>
    <w:tr w:rsidR="0023657D" w:rsidTr="003A244F">
      <w:trPr>
        <w:trHeight w:val="1042"/>
      </w:trPr>
      <w:tc>
        <w:tcPr>
          <w:tcW w:w="26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657D" w:rsidRPr="00C4261C" w:rsidRDefault="0023657D" w:rsidP="00F67BDB">
          <w:pPr>
            <w:pStyle w:val="Header"/>
            <w:rPr>
              <w:b/>
            </w:rPr>
          </w:pPr>
        </w:p>
      </w:tc>
      <w:tc>
        <w:tcPr>
          <w:tcW w:w="283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196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2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  <w:tc>
        <w:tcPr>
          <w:tcW w:w="1961" w:type="dxa"/>
          <w:tcBorders>
            <w:left w:val="nil"/>
            <w:bottom w:val="nil"/>
            <w:right w:val="nil"/>
          </w:tcBorders>
          <w:shd w:val="clear" w:color="auto" w:fill="auto"/>
        </w:tcPr>
        <w:p w:rsidR="0023657D" w:rsidRDefault="0023657D" w:rsidP="00F67BDB">
          <w:pPr>
            <w:pStyle w:val="HeaderBold"/>
          </w:pPr>
        </w:p>
      </w:tc>
    </w:tr>
  </w:tbl>
  <w:p w:rsidR="00530C50" w:rsidRDefault="00530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2EE4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19"/>
    <w:rsid w:val="00037A26"/>
    <w:rsid w:val="00052747"/>
    <w:rsid w:val="000B4D37"/>
    <w:rsid w:val="000C0A8B"/>
    <w:rsid w:val="000F0D78"/>
    <w:rsid w:val="00156939"/>
    <w:rsid w:val="001621F9"/>
    <w:rsid w:val="00164BB5"/>
    <w:rsid w:val="0018642A"/>
    <w:rsid w:val="001B7B52"/>
    <w:rsid w:val="001C3C14"/>
    <w:rsid w:val="001F3547"/>
    <w:rsid w:val="002179BC"/>
    <w:rsid w:val="0023657D"/>
    <w:rsid w:val="002413B2"/>
    <w:rsid w:val="002749BA"/>
    <w:rsid w:val="002A115A"/>
    <w:rsid w:val="002E47D4"/>
    <w:rsid w:val="002F0085"/>
    <w:rsid w:val="00310604"/>
    <w:rsid w:val="00326A21"/>
    <w:rsid w:val="00354E81"/>
    <w:rsid w:val="0036299F"/>
    <w:rsid w:val="00383258"/>
    <w:rsid w:val="003A221F"/>
    <w:rsid w:val="003A244F"/>
    <w:rsid w:val="003B55F6"/>
    <w:rsid w:val="003C5C7A"/>
    <w:rsid w:val="003D5E50"/>
    <w:rsid w:val="003F0FAA"/>
    <w:rsid w:val="003F35E7"/>
    <w:rsid w:val="0042406C"/>
    <w:rsid w:val="0048396F"/>
    <w:rsid w:val="00484AB4"/>
    <w:rsid w:val="004A3440"/>
    <w:rsid w:val="004B2DFF"/>
    <w:rsid w:val="00516DE4"/>
    <w:rsid w:val="00523FF5"/>
    <w:rsid w:val="00530C50"/>
    <w:rsid w:val="00547786"/>
    <w:rsid w:val="00547E65"/>
    <w:rsid w:val="00565B09"/>
    <w:rsid w:val="0057553D"/>
    <w:rsid w:val="00611DEC"/>
    <w:rsid w:val="006574CC"/>
    <w:rsid w:val="00661988"/>
    <w:rsid w:val="00692949"/>
    <w:rsid w:val="006A7494"/>
    <w:rsid w:val="006C3154"/>
    <w:rsid w:val="00730430"/>
    <w:rsid w:val="007835A7"/>
    <w:rsid w:val="00792464"/>
    <w:rsid w:val="007A5AF3"/>
    <w:rsid w:val="007B03F4"/>
    <w:rsid w:val="007C29BC"/>
    <w:rsid w:val="007F3C19"/>
    <w:rsid w:val="007F67AA"/>
    <w:rsid w:val="0080035E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50FAC"/>
    <w:rsid w:val="00981197"/>
    <w:rsid w:val="009847BC"/>
    <w:rsid w:val="009A3428"/>
    <w:rsid w:val="009A59C3"/>
    <w:rsid w:val="009F15F9"/>
    <w:rsid w:val="00A011CC"/>
    <w:rsid w:val="00A030E8"/>
    <w:rsid w:val="00A15BF8"/>
    <w:rsid w:val="00A37248"/>
    <w:rsid w:val="00A506FD"/>
    <w:rsid w:val="00A77340"/>
    <w:rsid w:val="00A833EA"/>
    <w:rsid w:val="00AA3946"/>
    <w:rsid w:val="00AA6B19"/>
    <w:rsid w:val="00AB37AC"/>
    <w:rsid w:val="00AB5D2D"/>
    <w:rsid w:val="00AD12FC"/>
    <w:rsid w:val="00AE299D"/>
    <w:rsid w:val="00AF0371"/>
    <w:rsid w:val="00B02309"/>
    <w:rsid w:val="00B411DA"/>
    <w:rsid w:val="00B5121A"/>
    <w:rsid w:val="00B90528"/>
    <w:rsid w:val="00BB0589"/>
    <w:rsid w:val="00BC64D7"/>
    <w:rsid w:val="00BD10EE"/>
    <w:rsid w:val="00BE1C80"/>
    <w:rsid w:val="00C06690"/>
    <w:rsid w:val="00C43FC0"/>
    <w:rsid w:val="00C46B7C"/>
    <w:rsid w:val="00C65034"/>
    <w:rsid w:val="00C87FA2"/>
    <w:rsid w:val="00CA1BC5"/>
    <w:rsid w:val="00CB5DE4"/>
    <w:rsid w:val="00D2245B"/>
    <w:rsid w:val="00D45519"/>
    <w:rsid w:val="00DE5D37"/>
    <w:rsid w:val="00E179F1"/>
    <w:rsid w:val="00E241CC"/>
    <w:rsid w:val="00E61ED9"/>
    <w:rsid w:val="00E65DEC"/>
    <w:rsid w:val="00EB07F4"/>
    <w:rsid w:val="00EB1D22"/>
    <w:rsid w:val="00EF1D64"/>
    <w:rsid w:val="00F14A2D"/>
    <w:rsid w:val="00F57388"/>
    <w:rsid w:val="00F71A05"/>
    <w:rsid w:val="00F91257"/>
    <w:rsid w:val="00F91B2F"/>
    <w:rsid w:val="00F94E56"/>
    <w:rsid w:val="00FA2711"/>
    <w:rsid w:val="00FC5FBC"/>
    <w:rsid w:val="00FE3A70"/>
    <w:rsid w:val="00FE44CF"/>
    <w:rsid w:val="00FF19CF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FormatmallRubrik-litenInteFetVnster025cmFre1ptefte">
    <w:name w:val="Formatmall Rubrik-liten + Inte Fet Vänster:  025 cm Före:  1 pt efte..."/>
    <w:basedOn w:val="Normal"/>
    <w:rsid w:val="00BB0589"/>
    <w:pPr>
      <w:tabs>
        <w:tab w:val="left" w:pos="4111"/>
        <w:tab w:val="left" w:pos="5954"/>
        <w:tab w:val="left" w:pos="7201"/>
      </w:tabs>
      <w:spacing w:before="20" w:after="40"/>
      <w:ind w:left="142" w:right="227"/>
    </w:pPr>
    <w:rPr>
      <w:rFonts w:ascii="Garamond" w:eastAsia="Times New Roman" w:hAnsi="Garamond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FormatmallRubrik-litenInteFetVnster025cmFre1ptefte">
    <w:name w:val="Formatmall Rubrik-liten + Inte Fet Vänster:  025 cm Före:  1 pt efte..."/>
    <w:basedOn w:val="Normal"/>
    <w:rsid w:val="00BB0589"/>
    <w:pPr>
      <w:tabs>
        <w:tab w:val="left" w:pos="4111"/>
        <w:tab w:val="left" w:pos="5954"/>
        <w:tab w:val="left" w:pos="7201"/>
      </w:tabs>
      <w:spacing w:before="20" w:after="40"/>
      <w:ind w:left="142" w:right="227"/>
    </w:pPr>
    <w:rPr>
      <w:rFonts w:ascii="Garamond" w:eastAsia="Times New Roman" w:hAnsi="Garamond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Besluts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KTH_Beslutsmall</Template>
  <TotalTime>0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2014-05-22T09:17:00Z</dcterms:created>
  <dcterms:modified xsi:type="dcterms:W3CDTF">2014-05-22T09:17:00Z</dcterms:modified>
</cp:coreProperties>
</file>